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黑体" w:cs="Times New Roman"/>
          <w:b/>
          <w:color w:val="000000"/>
          <w:sz w:val="56"/>
          <w:szCs w:val="52"/>
        </w:rPr>
      </w:pPr>
    </w:p>
    <w:p>
      <w:pPr>
        <w:spacing w:line="1100" w:lineRule="exact"/>
        <w:jc w:val="center"/>
        <w:rPr>
          <w:rFonts w:hint="eastAsia" w:ascii="仿宋_GB2312" w:hAnsi="华文中宋" w:eastAsia="仿宋_GB2312" w:cs="华文中宋"/>
          <w:b/>
          <w:color w:val="000000"/>
          <w:sz w:val="84"/>
          <w:szCs w:val="84"/>
          <w:lang w:eastAsia="zh-CN"/>
        </w:rPr>
      </w:pPr>
      <w:r>
        <w:rPr>
          <w:rFonts w:hint="eastAsia" w:ascii="仿宋_GB2312" w:hAnsi="华文中宋" w:eastAsia="仿宋_GB2312" w:cs="华文中宋"/>
          <w:b/>
          <w:color w:val="000000"/>
          <w:sz w:val="84"/>
          <w:szCs w:val="84"/>
        </w:rPr>
        <w:t xml:space="preserve"> 重庆市铜梁区</w:t>
      </w:r>
      <w:r>
        <w:rPr>
          <w:rFonts w:hint="eastAsia" w:ascii="仿宋_GB2312" w:hAnsi="华文中宋" w:eastAsia="仿宋_GB2312" w:cs="华文中宋"/>
          <w:b/>
          <w:color w:val="000000"/>
          <w:sz w:val="84"/>
          <w:szCs w:val="84"/>
          <w:lang w:eastAsia="zh-CN"/>
        </w:rPr>
        <w:t>人民医院</w:t>
      </w:r>
    </w:p>
    <w:p>
      <w:pPr>
        <w:spacing w:line="1100" w:lineRule="exact"/>
        <w:jc w:val="center"/>
        <w:rPr>
          <w:rFonts w:hint="eastAsia" w:ascii="仿宋_GB2312" w:hAnsi="华文中宋" w:eastAsia="仿宋_GB2312" w:cs="华文中宋"/>
          <w:b/>
          <w:color w:val="000000"/>
          <w:sz w:val="84"/>
          <w:szCs w:val="84"/>
        </w:rPr>
      </w:pPr>
      <w:r>
        <w:rPr>
          <w:rFonts w:hint="eastAsia" w:ascii="仿宋_GB2312" w:hAnsi="华文中宋" w:eastAsia="仿宋_GB2312" w:cs="华文中宋"/>
          <w:b/>
          <w:color w:val="000000"/>
          <w:sz w:val="84"/>
          <w:szCs w:val="84"/>
        </w:rPr>
        <w:t>采购文件</w:t>
      </w:r>
    </w:p>
    <w:p>
      <w:pPr>
        <w:ind w:left="328" w:leftChars="6" w:hanging="315" w:hangingChars="98"/>
        <w:rPr>
          <w:rFonts w:hint="eastAsia" w:ascii="仿宋_GB2312" w:hAnsi="华文中宋" w:eastAsia="仿宋_GB2312"/>
          <w:b/>
          <w:color w:val="000000"/>
          <w:sz w:val="32"/>
          <w:szCs w:val="32"/>
        </w:rPr>
      </w:pPr>
      <w:r>
        <w:rPr>
          <w:rFonts w:hint="eastAsia" w:ascii="仿宋_GB2312" w:hAnsi="华文中宋" w:eastAsia="仿宋_GB2312"/>
          <w:b/>
          <w:color w:val="000000"/>
          <w:sz w:val="32"/>
          <w:szCs w:val="32"/>
        </w:rPr>
        <w:t xml:space="preserve">                          </w:t>
      </w:r>
    </w:p>
    <w:p>
      <w:pPr>
        <w:ind w:left="328" w:leftChars="6" w:hanging="315" w:hangingChars="98"/>
        <w:jc w:val="center"/>
        <w:rPr>
          <w:rFonts w:hint="eastAsia" w:ascii="仿宋_GB2312" w:hAnsi="华文中宋" w:eastAsia="仿宋_GB2312"/>
          <w:b/>
          <w:color w:val="000000"/>
          <w:sz w:val="32"/>
          <w:szCs w:val="32"/>
        </w:rPr>
      </w:pPr>
    </w:p>
    <w:p>
      <w:pPr>
        <w:spacing w:line="480" w:lineRule="auto"/>
        <w:ind w:left="328" w:leftChars="6" w:hanging="315" w:hangingChars="98"/>
        <w:rPr>
          <w:rFonts w:hint="eastAsia" w:ascii="仿宋_GB2312" w:hAnsi="华文中宋" w:eastAsia="仿宋_GB2312"/>
          <w:b/>
          <w:color w:val="000000"/>
          <w:sz w:val="32"/>
          <w:szCs w:val="32"/>
        </w:rPr>
      </w:pPr>
    </w:p>
    <w:p>
      <w:pPr>
        <w:spacing w:line="900" w:lineRule="exact"/>
        <w:ind w:firstLine="663" w:firstLineChars="150"/>
        <w:rPr>
          <w:rFonts w:ascii="仿宋_GB2312" w:hAnsi="华文中宋" w:eastAsia="仿宋_GB2312" w:cs="华文中宋"/>
          <w:b/>
          <w:color w:val="000000"/>
          <w:sz w:val="44"/>
          <w:szCs w:val="44"/>
          <w:lang w:val="en-US"/>
        </w:rPr>
      </w:pPr>
      <w:r>
        <w:rPr>
          <w:rFonts w:hint="eastAsia" w:ascii="仿宋_GB2312" w:hAnsi="华文中宋" w:eastAsia="仿宋_GB2312" w:cs="华文中宋"/>
          <w:b/>
          <w:color w:val="000000"/>
          <w:sz w:val="44"/>
          <w:szCs w:val="44"/>
        </w:rPr>
        <w:t>采购项目：</w:t>
      </w:r>
      <w:r>
        <w:rPr>
          <w:rFonts w:hint="eastAsia" w:ascii="仿宋_GB2312" w:hAnsi="华文中宋" w:eastAsia="仿宋_GB2312" w:cs="华文中宋"/>
          <w:b/>
          <w:color w:val="000000"/>
          <w:sz w:val="44"/>
          <w:szCs w:val="44"/>
          <w:lang w:val="en-US" w:eastAsia="zh-CN"/>
        </w:rPr>
        <w:t>报废蓄电池处置</w:t>
      </w:r>
    </w:p>
    <w:p>
      <w:pPr>
        <w:spacing w:line="900" w:lineRule="exact"/>
        <w:ind w:firstLine="663" w:firstLineChars="150"/>
        <w:rPr>
          <w:rFonts w:hint="eastAsia" w:ascii="仿宋_GB2312" w:hAnsi="华文中宋" w:eastAsia="仿宋_GB2312" w:cs="华文中宋"/>
          <w:b/>
          <w:color w:val="000000"/>
          <w:sz w:val="44"/>
          <w:szCs w:val="44"/>
          <w:lang w:val="en-US" w:eastAsia="zh-CN"/>
        </w:rPr>
      </w:pPr>
      <w:r>
        <w:rPr>
          <w:rFonts w:hint="eastAsia" w:ascii="仿宋_GB2312" w:hAnsi="华文中宋" w:eastAsia="仿宋_GB2312" w:cs="华文中宋"/>
          <w:b/>
          <w:color w:val="000000"/>
          <w:sz w:val="44"/>
          <w:szCs w:val="44"/>
        </w:rPr>
        <w:t>项目编号：</w:t>
      </w:r>
      <w:r>
        <w:rPr>
          <w:rFonts w:hint="eastAsia" w:ascii="仿宋_GB2312" w:hAnsi="华文中宋" w:eastAsia="仿宋_GB2312" w:cs="华文中宋"/>
          <w:b/>
          <w:color w:val="000000"/>
          <w:sz w:val="44"/>
          <w:szCs w:val="44"/>
          <w:lang w:val="en-US" w:eastAsia="zh-CN"/>
        </w:rPr>
        <w:t>TYC（竞谈）2025-003</w:t>
      </w:r>
    </w:p>
    <w:p>
      <w:pPr>
        <w:spacing w:line="900" w:lineRule="exact"/>
        <w:ind w:firstLine="663" w:firstLineChars="150"/>
        <w:rPr>
          <w:rFonts w:hint="eastAsia" w:ascii="仿宋_GB2312" w:hAnsi="华文中宋" w:eastAsia="仿宋_GB2312" w:cs="华文中宋"/>
          <w:b/>
          <w:color w:val="000000"/>
          <w:sz w:val="44"/>
          <w:szCs w:val="44"/>
        </w:rPr>
      </w:pPr>
      <w:r>
        <w:rPr>
          <w:rFonts w:hint="eastAsia" w:ascii="仿宋_GB2312" w:hAnsi="华文中宋" w:eastAsia="仿宋_GB2312" w:cs="华文中宋"/>
          <w:b/>
          <w:color w:val="000000"/>
          <w:sz w:val="44"/>
          <w:szCs w:val="44"/>
        </w:rPr>
        <w:t>采购方式：</w:t>
      </w:r>
      <w:r>
        <w:rPr>
          <w:rFonts w:hint="eastAsia" w:ascii="仿宋_GB2312" w:hAnsi="华文中宋" w:eastAsia="仿宋_GB2312" w:cs="华文中宋"/>
          <w:b/>
          <w:color w:val="000000"/>
          <w:sz w:val="44"/>
          <w:szCs w:val="44"/>
          <w:lang w:val="en-US" w:eastAsia="zh-CN"/>
        </w:rPr>
        <w:t>竞争性谈判</w:t>
      </w:r>
    </w:p>
    <w:p>
      <w:pPr>
        <w:spacing w:line="900" w:lineRule="exact"/>
        <w:ind w:firstLine="663" w:firstLineChars="150"/>
        <w:rPr>
          <w:rFonts w:hint="eastAsia" w:ascii="仿宋_GB2312" w:hAnsi="华文中宋" w:eastAsia="仿宋_GB2312" w:cs="华文中宋"/>
          <w:b/>
          <w:color w:val="000000"/>
          <w:sz w:val="44"/>
          <w:szCs w:val="44"/>
        </w:rPr>
      </w:pPr>
      <w:r>
        <w:rPr>
          <w:rFonts w:hint="eastAsia" w:ascii="仿宋_GB2312" w:hAnsi="华文中宋" w:eastAsia="仿宋_GB2312" w:cs="华文中宋"/>
          <w:b/>
          <w:color w:val="000000"/>
          <w:sz w:val="44"/>
          <w:szCs w:val="44"/>
        </w:rPr>
        <w:t>采 购 人：重庆市铜梁区人民医院</w:t>
      </w:r>
    </w:p>
    <w:p>
      <w:pPr>
        <w:spacing w:line="360" w:lineRule="auto"/>
        <w:ind w:firstLine="442" w:firstLineChars="100"/>
        <w:jc w:val="center"/>
        <w:rPr>
          <w:rFonts w:hint="eastAsia" w:ascii="仿宋_GB2312" w:hAnsi="华文中宋" w:eastAsia="仿宋_GB2312" w:cs="华文中宋"/>
          <w:b/>
          <w:color w:val="000000"/>
          <w:sz w:val="44"/>
          <w:szCs w:val="44"/>
        </w:rPr>
      </w:pPr>
      <w:r>
        <w:rPr>
          <w:rFonts w:hint="eastAsia" w:ascii="仿宋_GB2312" w:hAnsi="华文中宋" w:eastAsia="仿宋_GB2312" w:cs="华文中宋"/>
          <w:b/>
          <w:color w:val="000000"/>
          <w:sz w:val="44"/>
          <w:szCs w:val="44"/>
        </w:rPr>
        <w:t xml:space="preserve"> </w:t>
      </w:r>
    </w:p>
    <w:p>
      <w:pPr>
        <w:ind w:firstLine="964" w:firstLineChars="200"/>
        <w:rPr>
          <w:rFonts w:hint="eastAsia" w:ascii="仿宋_GB2312" w:hAnsi="华文中宋" w:eastAsia="仿宋_GB2312" w:cs="华文中宋"/>
          <w:b/>
          <w:color w:val="000000"/>
          <w:sz w:val="48"/>
          <w:szCs w:val="48"/>
        </w:rPr>
      </w:pPr>
    </w:p>
    <w:p>
      <w:pPr>
        <w:jc w:val="center"/>
        <w:rPr>
          <w:rFonts w:hint="eastAsia" w:ascii="仿宋_GB2312" w:hAnsi="华文中宋" w:eastAsia="仿宋_GB2312" w:cs="华文中宋"/>
          <w:color w:val="000000"/>
        </w:rPr>
      </w:pPr>
    </w:p>
    <w:p>
      <w:pPr>
        <w:jc w:val="center"/>
        <w:rPr>
          <w:rFonts w:hint="eastAsia" w:ascii="仿宋_GB2312" w:hAnsi="华文中宋" w:eastAsia="仿宋_GB2312" w:cs="华文中宋"/>
          <w:color w:val="000000"/>
        </w:rPr>
      </w:pPr>
    </w:p>
    <w:p>
      <w:pPr>
        <w:jc w:val="center"/>
        <w:rPr>
          <w:rFonts w:hint="eastAsia" w:ascii="仿宋_GB2312" w:hAnsi="华文中宋" w:eastAsia="仿宋_GB2312" w:cs="华文中宋"/>
          <w:color w:val="000000"/>
        </w:rPr>
      </w:pPr>
    </w:p>
    <w:p>
      <w:pPr>
        <w:spacing w:line="580" w:lineRule="exact"/>
        <w:jc w:val="both"/>
        <w:rPr>
          <w:rFonts w:hint="eastAsia" w:ascii="仿宋_GB2312" w:hAnsi="华文中宋" w:eastAsia="仿宋_GB2312" w:cs="华文中宋"/>
          <w:b/>
          <w:color w:val="000000"/>
          <w:sz w:val="36"/>
          <w:szCs w:val="36"/>
        </w:rPr>
      </w:pPr>
      <w:r>
        <w:rPr>
          <w:rFonts w:hint="eastAsia" w:ascii="仿宋_GB2312" w:hAnsi="华文中宋" w:eastAsia="仿宋_GB2312" w:cs="华文中宋"/>
          <w:b/>
          <w:color w:val="000000"/>
          <w:sz w:val="36"/>
          <w:szCs w:val="36"/>
          <w:lang w:val="en-US" w:eastAsia="zh-CN"/>
        </w:rPr>
        <w:t xml:space="preserve">                   </w:t>
      </w:r>
      <w:r>
        <w:rPr>
          <w:rFonts w:hint="eastAsia" w:ascii="仿宋_GB2312" w:hAnsi="华文中宋" w:eastAsia="仿宋_GB2312" w:cs="华文中宋"/>
          <w:b/>
          <w:color w:val="000000"/>
          <w:sz w:val="36"/>
          <w:szCs w:val="36"/>
        </w:rPr>
        <w:t>重庆市铜梁区人民医院</w:t>
      </w:r>
      <w:r>
        <w:rPr>
          <w:rFonts w:hint="eastAsia" w:ascii="仿宋_GB2312" w:hAnsi="华文中宋" w:eastAsia="仿宋_GB2312" w:cs="华文中宋"/>
          <w:b/>
          <w:color w:val="000000"/>
          <w:sz w:val="36"/>
          <w:szCs w:val="36"/>
          <w:lang w:eastAsia="zh-CN"/>
        </w:rPr>
        <w:t>采购办</w:t>
      </w:r>
      <w:r>
        <w:rPr>
          <w:rFonts w:hint="eastAsia" w:ascii="仿宋_GB2312" w:hAnsi="华文中宋" w:eastAsia="仿宋_GB2312" w:cs="华文中宋"/>
          <w:b/>
          <w:color w:val="000000"/>
          <w:sz w:val="36"/>
          <w:szCs w:val="36"/>
        </w:rPr>
        <w:t>制</w:t>
      </w:r>
    </w:p>
    <w:p>
      <w:pPr>
        <w:spacing w:line="580" w:lineRule="exact"/>
        <w:jc w:val="both"/>
        <w:rPr>
          <w:rFonts w:hint="eastAsia" w:ascii="仿宋_GB2312" w:hAnsi="华文中宋" w:eastAsia="仿宋_GB2312" w:cs="华文中宋"/>
          <w:b/>
          <w:color w:val="000000"/>
          <w:sz w:val="36"/>
          <w:szCs w:val="36"/>
        </w:rPr>
      </w:pPr>
      <w:r>
        <w:rPr>
          <w:rFonts w:hint="eastAsia" w:ascii="仿宋_GB2312" w:hAnsi="华文中宋" w:eastAsia="仿宋_GB2312" w:cs="华文中宋"/>
          <w:b/>
          <w:color w:val="000000"/>
          <w:sz w:val="36"/>
          <w:szCs w:val="36"/>
          <w:lang w:val="en-US" w:eastAsia="zh-CN"/>
        </w:rPr>
        <w:t xml:space="preserve">                          </w:t>
      </w:r>
      <w:r>
        <w:rPr>
          <w:rFonts w:hint="eastAsia" w:ascii="仿宋_GB2312" w:hAnsi="华文中宋" w:eastAsia="仿宋_GB2312" w:cs="华文中宋"/>
          <w:b/>
          <w:color w:val="000000"/>
          <w:sz w:val="36"/>
          <w:szCs w:val="36"/>
        </w:rPr>
        <w:t>二0</w:t>
      </w:r>
      <w:r>
        <w:rPr>
          <w:rFonts w:hint="eastAsia" w:ascii="仿宋_GB2312" w:hAnsi="华文中宋" w:eastAsia="仿宋_GB2312" w:cs="华文中宋"/>
          <w:b/>
          <w:color w:val="000000"/>
          <w:sz w:val="36"/>
          <w:szCs w:val="36"/>
          <w:lang w:val="en-US" w:eastAsia="zh-CN"/>
        </w:rPr>
        <w:t>二五</w:t>
      </w:r>
      <w:r>
        <w:rPr>
          <w:rFonts w:hint="eastAsia" w:ascii="仿宋_GB2312" w:hAnsi="华文中宋" w:eastAsia="仿宋_GB2312" w:cs="华文中宋"/>
          <w:b/>
          <w:color w:val="000000"/>
          <w:sz w:val="36"/>
          <w:szCs w:val="36"/>
        </w:rPr>
        <w:t>年</w:t>
      </w:r>
      <w:r>
        <w:rPr>
          <w:rFonts w:hint="eastAsia" w:ascii="仿宋_GB2312" w:hAnsi="华文中宋" w:eastAsia="仿宋_GB2312" w:cs="华文中宋"/>
          <w:b/>
          <w:color w:val="000000"/>
          <w:sz w:val="36"/>
          <w:szCs w:val="36"/>
          <w:lang w:val="en-US" w:eastAsia="zh-CN"/>
        </w:rPr>
        <w:t>九</w:t>
      </w:r>
      <w:r>
        <w:rPr>
          <w:rFonts w:hint="eastAsia" w:ascii="仿宋_GB2312" w:hAnsi="华文中宋" w:eastAsia="仿宋_GB2312" w:cs="华文中宋"/>
          <w:b/>
          <w:color w:val="000000"/>
          <w:sz w:val="36"/>
          <w:szCs w:val="36"/>
        </w:rPr>
        <w:t>月</w:t>
      </w:r>
    </w:p>
    <w:p>
      <w:pPr>
        <w:rPr>
          <w:rFonts w:ascii="Times New Roman" w:hAnsi="Times New Roman" w:cs="Times New Roman"/>
          <w:b/>
          <w:color w:val="000000"/>
          <w:sz w:val="48"/>
          <w:szCs w:val="44"/>
        </w:rPr>
      </w:pPr>
    </w:p>
    <w:p>
      <w:pPr>
        <w:keepNext w:val="0"/>
        <w:keepLines w:val="0"/>
        <w:pageBreakBefore w:val="0"/>
        <w:widowControl w:val="0"/>
        <w:kinsoku/>
        <w:wordWrap/>
        <w:overflowPunct/>
        <w:topLinePunct w:val="0"/>
        <w:autoSpaceDE/>
        <w:autoSpaceDN/>
        <w:bidi w:val="0"/>
        <w:spacing w:before="312" w:after="0" w:line="240" w:lineRule="auto"/>
        <w:ind w:left="0" w:leftChars="0" w:right="0" w:rightChars="0" w:firstLine="0" w:firstLineChars="0"/>
        <w:jc w:val="both"/>
        <w:outlineLvl w:val="9"/>
        <w:rPr>
          <w:rFonts w:ascii="Times New Roman" w:hAnsi="Times New Roman" w:eastAsia="s New Roman" w:cs="Times New Roman"/>
          <w:b/>
          <w:color w:val="000000"/>
          <w:sz w:val="48"/>
          <w:szCs w:val="44"/>
        </w:rPr>
        <w:sectPr>
          <w:headerReference r:id="rId5" w:type="first"/>
          <w:headerReference r:id="rId3" w:type="default"/>
          <w:footerReference r:id="rId6" w:type="default"/>
          <w:headerReference r:id="rId4" w:type="even"/>
          <w:footerReference r:id="rId7" w:type="even"/>
          <w:pgSz w:w="11906" w:h="16838"/>
          <w:pgMar w:top="1247" w:right="851" w:bottom="1247" w:left="1134" w:header="851" w:footer="992" w:gutter="0"/>
          <w:cols w:space="720" w:num="1"/>
          <w:titlePg/>
          <w:docGrid w:type="lines" w:linePitch="312" w:charSpace="0"/>
        </w:sectPr>
      </w:pPr>
    </w:p>
    <w:p>
      <w:pPr>
        <w:keepNext w:val="0"/>
        <w:keepLines w:val="0"/>
        <w:pageBreakBefore w:val="0"/>
        <w:widowControl w:val="0"/>
        <w:kinsoku/>
        <w:wordWrap/>
        <w:overflowPunct/>
        <w:topLinePunct w:val="0"/>
        <w:autoSpaceDE/>
        <w:autoSpaceDN/>
        <w:bidi w:val="0"/>
        <w:spacing w:before="312" w:after="0" w:line="240" w:lineRule="auto"/>
        <w:ind w:left="0" w:leftChars="0" w:right="0" w:rightChars="0" w:firstLine="0" w:firstLineChars="0"/>
        <w:jc w:val="center"/>
        <w:outlineLvl w:val="9"/>
        <w:rPr>
          <w:rFonts w:ascii="Times New Roman" w:hAnsi="Times New Roman" w:eastAsia="s New Roman" w:cs="Times New Roman"/>
          <w:b/>
          <w:color w:val="000000"/>
          <w:sz w:val="48"/>
          <w:szCs w:val="44"/>
        </w:rPr>
      </w:pPr>
      <w:r>
        <w:rPr>
          <w:rFonts w:ascii="Times New Roman" w:hAnsi="Times New Roman" w:eastAsia="s New Roman" w:cs="Times New Roman"/>
          <w:b/>
          <w:color w:val="000000"/>
          <w:sz w:val="48"/>
          <w:szCs w:val="44"/>
        </w:rPr>
        <w:t>目  录</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5" w:firstLineChars="400"/>
        <w:jc w:val="both"/>
        <w:outlineLvl w:val="9"/>
        <w:rPr>
          <w:rFonts w:ascii="Times New Roman" w:hAnsi="Times New Roman" w:eastAsia="s New Roman" w:cs="Times New Roman"/>
          <w:color w:val="000000"/>
          <w:sz w:val="32"/>
          <w:szCs w:val="28"/>
        </w:rPr>
      </w:pPr>
      <w:r>
        <w:rPr>
          <w:rFonts w:ascii="仿宋_GB2312" w:hAnsi="仿宋" w:eastAsia="仿宋_GB2312"/>
          <w:b/>
          <w:color w:val="000000"/>
          <w:sz w:val="30"/>
          <w:szCs w:val="30"/>
        </w:rPr>
        <w:t>第一篇</w:t>
      </w:r>
      <w:r>
        <w:rPr>
          <w:rFonts w:ascii="Times New Roman" w:hAnsi="Times New Roman" w:eastAsia="s New Roman" w:cs="Times New Roman"/>
          <w:color w:val="000000"/>
          <w:sz w:val="32"/>
          <w:szCs w:val="28"/>
        </w:rPr>
        <w:t xml:space="preserve">  </w:t>
      </w:r>
      <w:r>
        <w:rPr>
          <w:rFonts w:ascii="仿宋_GB2312" w:hAnsi="仿宋" w:eastAsia="仿宋_GB2312"/>
          <w:bCs/>
          <w:color w:val="000000"/>
          <w:sz w:val="30"/>
          <w:szCs w:val="30"/>
        </w:rPr>
        <w:t>采购公告</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5" w:firstLineChars="400"/>
        <w:jc w:val="both"/>
        <w:outlineLvl w:val="9"/>
        <w:rPr>
          <w:rFonts w:ascii="Times New Roman" w:hAnsi="Times New Roman" w:eastAsia="s New Roman" w:cs="Times New Roman"/>
          <w:color w:val="000000"/>
          <w:sz w:val="32"/>
          <w:szCs w:val="28"/>
        </w:rPr>
      </w:pPr>
      <w:r>
        <w:rPr>
          <w:rFonts w:ascii="仿宋_GB2312" w:hAnsi="仿宋" w:eastAsia="仿宋_GB2312"/>
          <w:b/>
          <w:color w:val="000000"/>
          <w:sz w:val="30"/>
          <w:szCs w:val="30"/>
        </w:rPr>
        <w:t>第二篇</w:t>
      </w:r>
      <w:r>
        <w:rPr>
          <w:rFonts w:ascii="Times New Roman" w:hAnsi="Times New Roman" w:eastAsia="s New Roman" w:cs="Times New Roman"/>
          <w:b/>
          <w:color w:val="000000"/>
          <w:sz w:val="32"/>
          <w:szCs w:val="28"/>
        </w:rPr>
        <w:t xml:space="preserve">  </w:t>
      </w:r>
      <w:r>
        <w:rPr>
          <w:rFonts w:ascii="仿宋_GB2312" w:hAnsi="仿宋" w:eastAsia="仿宋_GB2312"/>
          <w:bCs/>
          <w:color w:val="000000"/>
          <w:sz w:val="30"/>
          <w:szCs w:val="30"/>
        </w:rPr>
        <w:t>采购项目技术、商务要求</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5" w:firstLineChars="400"/>
        <w:jc w:val="both"/>
        <w:outlineLvl w:val="9"/>
        <w:rPr>
          <w:rFonts w:ascii="Times New Roman" w:hAnsi="Times New Roman" w:eastAsia="s New Roman" w:cs="Times New Roman"/>
          <w:color w:val="000000"/>
          <w:sz w:val="32"/>
          <w:szCs w:val="28"/>
        </w:rPr>
      </w:pPr>
      <w:r>
        <w:rPr>
          <w:rFonts w:ascii="仿宋_GB2312" w:hAnsi="仿宋" w:eastAsia="仿宋_GB2312"/>
          <w:b/>
          <w:color w:val="000000"/>
          <w:sz w:val="30"/>
          <w:szCs w:val="30"/>
        </w:rPr>
        <w:t>第三篇</w:t>
      </w:r>
      <w:r>
        <w:rPr>
          <w:rFonts w:ascii="Times New Roman" w:hAnsi="Times New Roman" w:eastAsia="s New Roman" w:cs="Times New Roman"/>
          <w:b/>
          <w:color w:val="000000"/>
          <w:sz w:val="32"/>
          <w:szCs w:val="28"/>
        </w:rPr>
        <w:t xml:space="preserve">  </w:t>
      </w:r>
      <w:r>
        <w:rPr>
          <w:rFonts w:ascii="仿宋_GB2312" w:hAnsi="仿宋" w:eastAsia="仿宋_GB2312"/>
          <w:bCs/>
          <w:color w:val="000000"/>
          <w:sz w:val="30"/>
          <w:szCs w:val="30"/>
        </w:rPr>
        <w:t>评标方法、评标标准、无效投标条款和废标条款</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5" w:firstLineChars="400"/>
        <w:jc w:val="both"/>
        <w:outlineLvl w:val="9"/>
        <w:rPr>
          <w:rFonts w:ascii="Times New Roman" w:hAnsi="Times New Roman" w:eastAsia="s New Roman" w:cs="Times New Roman"/>
          <w:b/>
          <w:color w:val="000000"/>
          <w:sz w:val="32"/>
          <w:szCs w:val="28"/>
        </w:rPr>
      </w:pPr>
      <w:r>
        <w:rPr>
          <w:rFonts w:ascii="仿宋_GB2312" w:hAnsi="仿宋" w:eastAsia="仿宋_GB2312"/>
          <w:b/>
          <w:color w:val="000000"/>
          <w:sz w:val="30"/>
          <w:szCs w:val="30"/>
        </w:rPr>
        <w:t>第四篇</w:t>
      </w:r>
      <w:r>
        <w:rPr>
          <w:rFonts w:ascii="Times New Roman" w:hAnsi="Times New Roman" w:eastAsia="s New Roman" w:cs="Times New Roman"/>
          <w:b/>
          <w:color w:val="000000"/>
          <w:sz w:val="32"/>
          <w:szCs w:val="28"/>
        </w:rPr>
        <w:t xml:space="preserve">  </w:t>
      </w:r>
      <w:r>
        <w:rPr>
          <w:rFonts w:ascii="仿宋_GB2312" w:hAnsi="仿宋" w:eastAsia="仿宋_GB2312"/>
          <w:bCs/>
          <w:color w:val="000000"/>
          <w:sz w:val="30"/>
          <w:szCs w:val="30"/>
        </w:rPr>
        <w:t>投标人须知</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5" w:firstLineChars="400"/>
        <w:jc w:val="both"/>
        <w:outlineLvl w:val="9"/>
        <w:rPr>
          <w:rFonts w:hint="eastAsia" w:ascii="仿宋_GB2312" w:hAnsi="仿宋" w:eastAsia="仿宋_GB2312"/>
          <w:bCs/>
          <w:color w:val="000000"/>
          <w:sz w:val="30"/>
          <w:szCs w:val="30"/>
          <w:lang w:val="en-US" w:eastAsia="zh-CN"/>
        </w:rPr>
      </w:pPr>
      <w:r>
        <w:rPr>
          <w:rFonts w:ascii="仿宋_GB2312" w:hAnsi="仿宋" w:eastAsia="仿宋_GB2312"/>
          <w:b/>
          <w:color w:val="000000"/>
          <w:sz w:val="30"/>
          <w:szCs w:val="30"/>
        </w:rPr>
        <w:t>第</w:t>
      </w:r>
      <w:r>
        <w:rPr>
          <w:rFonts w:hint="eastAsia" w:ascii="仿宋_GB2312" w:hAnsi="仿宋" w:eastAsia="仿宋_GB2312"/>
          <w:b/>
          <w:color w:val="000000"/>
          <w:sz w:val="30"/>
          <w:szCs w:val="30"/>
          <w:lang w:val="en-US" w:eastAsia="zh-CN"/>
        </w:rPr>
        <w:t>五</w:t>
      </w:r>
      <w:r>
        <w:rPr>
          <w:rFonts w:ascii="仿宋_GB2312" w:hAnsi="仿宋" w:eastAsia="仿宋_GB2312"/>
          <w:b/>
          <w:color w:val="000000"/>
          <w:sz w:val="30"/>
          <w:szCs w:val="30"/>
        </w:rPr>
        <w:t xml:space="preserve">篇 </w:t>
      </w:r>
      <w:r>
        <w:rPr>
          <w:rFonts w:ascii="仿宋_GB2312" w:hAnsi="仿宋" w:eastAsia="仿宋_GB2312"/>
          <w:bCs/>
          <w:color w:val="000000"/>
          <w:sz w:val="30"/>
          <w:szCs w:val="30"/>
        </w:rPr>
        <w:t xml:space="preserve"> 投标文件部分内容格式</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0" w:firstLineChars="400"/>
        <w:jc w:val="both"/>
        <w:outlineLvl w:val="9"/>
        <w:rPr>
          <w:rFonts w:ascii="仿宋_GB2312" w:hAnsi="仿宋" w:eastAsia="仿宋_GB2312"/>
          <w:bCs/>
          <w:color w:val="000000"/>
          <w:sz w:val="30"/>
          <w:szCs w:val="30"/>
        </w:rPr>
      </w:pPr>
      <w:r>
        <w:rPr>
          <w:rFonts w:hint="eastAsia" w:ascii="仿宋_GB2312" w:hAnsi="仿宋" w:eastAsia="仿宋_GB2312"/>
          <w:bCs/>
          <w:color w:val="000000"/>
          <w:sz w:val="30"/>
          <w:szCs w:val="30"/>
          <w:lang w:val="en-US" w:eastAsia="zh-CN"/>
        </w:rPr>
        <w:t xml:space="preserve">         1</w:t>
      </w:r>
      <w:r>
        <w:rPr>
          <w:rFonts w:ascii="仿宋_GB2312" w:hAnsi="仿宋" w:eastAsia="仿宋_GB2312"/>
          <w:bCs/>
          <w:color w:val="000000"/>
          <w:sz w:val="30"/>
          <w:szCs w:val="30"/>
        </w:rPr>
        <w:t>、法定代表人身份证明书</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0" w:firstLineChars="400"/>
        <w:jc w:val="both"/>
        <w:outlineLvl w:val="9"/>
        <w:rPr>
          <w:rFonts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 xml:space="preserve">         2</w:t>
      </w:r>
      <w:r>
        <w:rPr>
          <w:rFonts w:ascii="仿宋_GB2312" w:hAnsi="仿宋" w:eastAsia="仿宋_GB2312"/>
          <w:bCs/>
          <w:color w:val="000000"/>
          <w:sz w:val="30"/>
          <w:szCs w:val="30"/>
          <w:lang w:val="en-US" w:eastAsia="zh-CN"/>
        </w:rPr>
        <w:t>、法定代表人授权委托书</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0" w:firstLineChars="400"/>
        <w:jc w:val="both"/>
        <w:outlineLvl w:val="9"/>
        <w:rPr>
          <w:rFonts w:hint="eastAsia"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 xml:space="preserve">         3、书面声明</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0" w:firstLineChars="400"/>
        <w:jc w:val="both"/>
        <w:outlineLvl w:val="9"/>
        <w:rPr>
          <w:rFonts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 xml:space="preserve">         4、</w:t>
      </w:r>
      <w:r>
        <w:rPr>
          <w:rFonts w:ascii="仿宋_GB2312" w:hAnsi="仿宋" w:eastAsia="仿宋_GB2312"/>
          <w:bCs/>
          <w:color w:val="000000"/>
          <w:sz w:val="30"/>
          <w:szCs w:val="30"/>
          <w:lang w:val="en-US" w:eastAsia="zh-CN"/>
        </w:rPr>
        <w:t>投标承诺函</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0" w:firstLineChars="400"/>
        <w:jc w:val="both"/>
        <w:outlineLvl w:val="9"/>
        <w:rPr>
          <w:rFonts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 xml:space="preserve">         5、</w:t>
      </w:r>
      <w:r>
        <w:rPr>
          <w:rFonts w:ascii="仿宋_GB2312" w:hAnsi="仿宋" w:eastAsia="仿宋_GB2312"/>
          <w:bCs/>
          <w:color w:val="000000"/>
          <w:sz w:val="30"/>
          <w:szCs w:val="30"/>
          <w:lang w:val="en-US" w:eastAsia="zh-CN"/>
        </w:rPr>
        <w:t>技术及商务要求应答承诺书</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0" w:firstLineChars="400"/>
        <w:jc w:val="both"/>
        <w:outlineLvl w:val="9"/>
        <w:rPr>
          <w:rFonts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 xml:space="preserve">         6、</w:t>
      </w:r>
      <w:r>
        <w:rPr>
          <w:rFonts w:ascii="仿宋_GB2312" w:hAnsi="仿宋" w:eastAsia="仿宋_GB2312"/>
          <w:bCs/>
          <w:color w:val="000000"/>
          <w:sz w:val="30"/>
          <w:szCs w:val="30"/>
          <w:lang w:val="en-US" w:eastAsia="zh-CN"/>
        </w:rPr>
        <w:t>投标报价表</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0" w:firstLineChars="400"/>
        <w:jc w:val="both"/>
        <w:outlineLvl w:val="9"/>
        <w:rPr>
          <w:rFonts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 xml:space="preserve">         7、</w:t>
      </w:r>
      <w:r>
        <w:rPr>
          <w:rFonts w:ascii="仿宋_GB2312" w:hAnsi="仿宋" w:eastAsia="仿宋_GB2312"/>
          <w:bCs/>
          <w:color w:val="000000"/>
          <w:sz w:val="30"/>
          <w:szCs w:val="30"/>
          <w:lang w:val="en-US" w:eastAsia="zh-CN"/>
        </w:rPr>
        <w:t>最后书面投标报价承诺书</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0" w:firstLineChars="400"/>
        <w:jc w:val="both"/>
        <w:outlineLvl w:val="9"/>
        <w:rPr>
          <w:rFonts w:hint="eastAsia" w:hAnsi="s New Roman"/>
          <w:color w:val="000000"/>
          <w:sz w:val="30"/>
          <w:szCs w:val="30"/>
          <w:lang w:val="en-US" w:eastAsia="zh-CN"/>
        </w:rPr>
      </w:pPr>
      <w:r>
        <w:rPr>
          <w:rFonts w:hint="eastAsia" w:ascii="仿宋_GB2312" w:hAnsi="仿宋" w:eastAsia="仿宋_GB2312"/>
          <w:bCs/>
          <w:color w:val="000000"/>
          <w:sz w:val="30"/>
          <w:szCs w:val="30"/>
          <w:lang w:val="en-US" w:eastAsia="zh-CN"/>
        </w:rPr>
        <w:t xml:space="preserve">         8、投标报价调增、调减明细表</w:t>
      </w:r>
    </w:p>
    <w:p>
      <w:pPr>
        <w:keepNext w:val="0"/>
        <w:keepLines w:val="0"/>
        <w:pageBreakBefore w:val="0"/>
        <w:widowControl w:val="0"/>
        <w:tabs>
          <w:tab w:val="left" w:pos="840"/>
        </w:tabs>
        <w:kinsoku/>
        <w:wordWrap/>
        <w:overflowPunct/>
        <w:topLinePunct w:val="0"/>
        <w:autoSpaceDE/>
        <w:autoSpaceDN/>
        <w:bidi w:val="0"/>
        <w:spacing w:before="0" w:after="0" w:line="240" w:lineRule="auto"/>
        <w:ind w:left="0" w:leftChars="0" w:right="0" w:rightChars="0" w:firstLine="602" w:firstLineChars="200"/>
        <w:jc w:val="left"/>
        <w:outlineLvl w:val="9"/>
        <w:rPr>
          <w:rFonts w:ascii="Times New Roman" w:hAnsi="Times New Roman" w:eastAsia="s New Roman" w:cs="Times New Roman"/>
          <w:bCs/>
          <w:color w:val="000000"/>
          <w:sz w:val="32"/>
          <w:szCs w:val="28"/>
        </w:rPr>
      </w:pPr>
      <w:r>
        <w:rPr>
          <w:rFonts w:ascii="仿宋_GB2312" w:hAnsi="仿宋" w:eastAsia="仿宋_GB2312"/>
          <w:b/>
          <w:color w:val="000000"/>
          <w:sz w:val="30"/>
          <w:szCs w:val="30"/>
        </w:rPr>
        <w:t>采购文件附件：</w:t>
      </w:r>
      <w:r>
        <w:rPr>
          <w:rFonts w:hint="eastAsia" w:ascii="仿宋_GB2312" w:hAnsi="仿宋" w:eastAsia="仿宋_GB2312"/>
          <w:bCs/>
          <w:color w:val="000000"/>
          <w:sz w:val="30"/>
          <w:szCs w:val="30"/>
          <w:lang w:val="en-US" w:eastAsia="zh-CN"/>
        </w:rPr>
        <w:t>1、</w:t>
      </w:r>
      <w:r>
        <w:rPr>
          <w:rFonts w:ascii="仿宋_GB2312" w:hAnsi="仿宋" w:eastAsia="仿宋_GB2312"/>
          <w:bCs/>
          <w:color w:val="000000"/>
          <w:sz w:val="30"/>
          <w:szCs w:val="30"/>
          <w:lang w:val="en-US" w:eastAsia="zh-CN"/>
        </w:rPr>
        <w:t>投标保证金退还申请</w:t>
      </w:r>
    </w:p>
    <w:p>
      <w:pPr>
        <w:keepNext w:val="0"/>
        <w:keepLines w:val="0"/>
        <w:pageBreakBefore w:val="0"/>
        <w:widowControl w:val="0"/>
        <w:tabs>
          <w:tab w:val="left" w:pos="840"/>
        </w:tabs>
        <w:kinsoku/>
        <w:wordWrap/>
        <w:overflowPunct/>
        <w:topLinePunct w:val="0"/>
        <w:autoSpaceDE/>
        <w:autoSpaceDN/>
        <w:bidi w:val="0"/>
        <w:spacing w:before="0" w:after="0" w:line="240" w:lineRule="auto"/>
        <w:ind w:left="0" w:leftChars="0" w:right="0" w:rightChars="0" w:firstLine="640" w:firstLineChars="200"/>
        <w:jc w:val="left"/>
        <w:outlineLvl w:val="9"/>
        <w:rPr>
          <w:rFonts w:hint="eastAsia" w:ascii="Times New Roman" w:hAnsi="Times New Roman" w:eastAsia="s New Roman" w:cs="Times New Roman"/>
          <w:bCs/>
          <w:color w:val="000000"/>
          <w:sz w:val="32"/>
          <w:szCs w:val="28"/>
          <w:lang w:val="en-US" w:eastAsia="zh-CN"/>
        </w:rPr>
      </w:pPr>
      <w:r>
        <w:rPr>
          <w:rFonts w:hint="eastAsia" w:ascii="Times New Roman" w:hAnsi="Times New Roman" w:eastAsia="s New Roman" w:cs="Times New Roman"/>
          <w:bCs/>
          <w:color w:val="000000"/>
          <w:sz w:val="32"/>
          <w:szCs w:val="28"/>
          <w:lang w:val="en-US" w:eastAsia="zh-CN"/>
        </w:rPr>
        <w:t xml:space="preserve">            </w:t>
      </w:r>
    </w:p>
    <w:p>
      <w:pPr>
        <w:widowControl w:val="0"/>
        <w:jc w:val="both"/>
        <w:rPr>
          <w:rFonts w:ascii="Times New Roman" w:hAnsi="Times New Roman" w:eastAsia="s New Roman" w:cs="Times New Roman"/>
          <w:color w:val="000000"/>
          <w:sz w:val="32"/>
          <w:szCs w:val="28"/>
          <w:lang w:eastAsia="zh-CN"/>
        </w:rPr>
        <w:sectPr>
          <w:footerReference r:id="rId9" w:type="first"/>
          <w:footerReference r:id="rId8" w:type="default"/>
          <w:pgSz w:w="11906" w:h="16838"/>
          <w:pgMar w:top="1247" w:right="851" w:bottom="1247" w:left="1134" w:header="851" w:footer="992" w:gutter="0"/>
          <w:pgNumType w:start="1"/>
          <w:cols w:space="720" w:num="1"/>
          <w:titlePg/>
          <w:docGrid w:type="lines" w:linePitch="312" w:charSpace="0"/>
        </w:sectPr>
      </w:pPr>
    </w:p>
    <w:p>
      <w:pPr>
        <w:jc w:val="center"/>
        <w:rPr>
          <w:rFonts w:ascii="Times New Roman" w:hAnsi="Times New Roman" w:eastAsia="s New Roman" w:cs="Times New Roman"/>
          <w:b/>
          <w:color w:val="000000"/>
          <w:sz w:val="36"/>
          <w:szCs w:val="36"/>
        </w:rPr>
      </w:pPr>
      <w:r>
        <w:rPr>
          <w:rFonts w:ascii="仿宋_GB2312" w:hAnsi="仿宋_GB2312" w:eastAsia="仿宋_GB2312" w:cs="仿宋_GB2312"/>
          <w:b/>
          <w:color w:val="000000"/>
          <w:sz w:val="44"/>
          <w:szCs w:val="44"/>
        </w:rPr>
        <w:t xml:space="preserve">第一篇 </w:t>
      </w:r>
      <w:r>
        <w:rPr>
          <w:rFonts w:ascii="Times New Roman" w:hAnsi="Times New Roman" w:eastAsia="s New Roman" w:cs="Times New Roman"/>
          <w:b/>
          <w:color w:val="000000"/>
          <w:sz w:val="36"/>
          <w:szCs w:val="36"/>
        </w:rPr>
        <w:t xml:space="preserve">  </w:t>
      </w:r>
      <w:r>
        <w:rPr>
          <w:rFonts w:ascii="仿宋_GB2312" w:hAnsi="仿宋_GB2312" w:eastAsia="仿宋_GB2312" w:cs="仿宋_GB2312"/>
          <w:b/>
          <w:color w:val="000000"/>
          <w:sz w:val="44"/>
          <w:szCs w:val="44"/>
        </w:rPr>
        <w:t>采购公告</w:t>
      </w:r>
    </w:p>
    <w:p>
      <w:pPr>
        <w:spacing w:line="58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根据重庆市铜梁区</w:t>
      </w:r>
      <w:r>
        <w:rPr>
          <w:rFonts w:hint="eastAsia" w:ascii="仿宋_GB2312" w:hAnsi="仿宋_GB2312" w:eastAsia="仿宋_GB2312" w:cs="仿宋_GB2312"/>
          <w:color w:val="000000"/>
          <w:sz w:val="28"/>
          <w:szCs w:val="28"/>
          <w:lang w:val="en-US" w:eastAsia="zh-CN"/>
        </w:rPr>
        <w:t>人民医院院长办公会研究决定</w:t>
      </w:r>
      <w:r>
        <w:rPr>
          <w:rFonts w:hint="eastAsia" w:ascii="仿宋_GB2312" w:hAnsi="仿宋_GB2312" w:eastAsia="仿宋_GB2312" w:cs="仿宋_GB2312"/>
          <w:color w:val="000000"/>
          <w:sz w:val="28"/>
          <w:szCs w:val="28"/>
          <w:lang w:eastAsia="zh-CN"/>
        </w:rPr>
        <w:t>，按政府采购相关规定采取“竞争性谈判”方式</w:t>
      </w:r>
      <w:r>
        <w:rPr>
          <w:rFonts w:hint="eastAsia" w:ascii="仿宋_GB2312" w:hAnsi="仿宋_GB2312" w:eastAsia="仿宋_GB2312" w:cs="仿宋_GB2312"/>
          <w:color w:val="000000"/>
          <w:sz w:val="28"/>
          <w:szCs w:val="28"/>
          <w:lang w:val="en-US" w:eastAsia="zh-CN"/>
        </w:rPr>
        <w:t>确定“报废蓄电池处置”项目的实施单位。</w:t>
      </w:r>
      <w:r>
        <w:rPr>
          <w:rFonts w:hint="eastAsia" w:ascii="仿宋_GB2312" w:hAnsi="仿宋_GB2312" w:eastAsia="仿宋_GB2312" w:cs="仿宋_GB2312"/>
          <w:color w:val="000000"/>
          <w:sz w:val="28"/>
          <w:szCs w:val="28"/>
          <w:lang w:eastAsia="zh-CN"/>
        </w:rPr>
        <w:t>现将有关采购事宜公告如下：</w:t>
      </w:r>
    </w:p>
    <w:p>
      <w:pPr>
        <w:keepNext w:val="0"/>
        <w:keepLines w:val="0"/>
        <w:pageBreakBefore w:val="0"/>
        <w:widowControl w:val="0"/>
        <w:kinsoku/>
        <w:wordWrap/>
        <w:overflowPunct/>
        <w:topLinePunct w:val="0"/>
        <w:autoSpaceDE/>
        <w:autoSpaceDN/>
        <w:bidi w:val="0"/>
        <w:spacing w:before="0" w:after="0" w:line="500" w:lineRule="exact"/>
        <w:ind w:left="0" w:leftChars="0" w:right="0" w:rightChars="0" w:firstLine="562" w:firstLineChars="200"/>
        <w:outlineLvl w:val="9"/>
        <w:rPr>
          <w:rFonts w:hint="eastAsia" w:ascii="仿宋" w:hAnsi="仿宋" w:eastAsia="仿宋" w:cs="仿宋"/>
          <w:b/>
          <w:color w:val="000000"/>
          <w:sz w:val="28"/>
          <w:szCs w:val="28"/>
        </w:rPr>
      </w:pPr>
      <w:r>
        <w:rPr>
          <w:rFonts w:hint="eastAsia" w:ascii="仿宋_GB2312" w:hAnsi="仿宋_GB2312" w:eastAsia="仿宋_GB2312" w:cs="仿宋_GB2312"/>
          <w:b/>
          <w:color w:val="000000"/>
          <w:sz w:val="28"/>
          <w:szCs w:val="28"/>
        </w:rPr>
        <w:t>一、采购项目概况</w:t>
      </w:r>
    </w:p>
    <w:p>
      <w:pPr>
        <w:spacing w:line="58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（一）项目名称：报废蓄电池处置；</w:t>
      </w:r>
    </w:p>
    <w:p>
      <w:pPr>
        <w:spacing w:line="58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（二）项目编号：TYC（竞谈）2025-003；</w:t>
      </w:r>
    </w:p>
    <w:p>
      <w:pPr>
        <w:spacing w:line="580" w:lineRule="exact"/>
        <w:ind w:firstLine="552" w:firstLineChars="200"/>
        <w:rPr>
          <w:rFonts w:hint="eastAsia" w:ascii="仿宋" w:hAnsi="仿宋" w:eastAsia="仿宋" w:cs="仿宋"/>
          <w:color w:val="000000"/>
          <w:sz w:val="28"/>
          <w:szCs w:val="28"/>
        </w:rPr>
      </w:pPr>
      <w:bookmarkStart w:id="0" w:name="_Toc219178017"/>
      <w:bookmarkStart w:id="1" w:name="_Toc184635055"/>
      <w:r>
        <w:rPr>
          <w:rFonts w:hint="eastAsia" w:ascii="仿宋" w:hAnsi="仿宋" w:eastAsia="仿宋" w:cs="仿宋"/>
          <w:b w:val="0"/>
          <w:bCs w:val="0"/>
          <w:color w:val="auto"/>
          <w:spacing w:val="-2"/>
          <w:kern w:val="2"/>
          <w:sz w:val="28"/>
          <w:szCs w:val="28"/>
          <w:highlight w:val="none"/>
          <w:u w:val="none"/>
          <w:lang w:val="en-US" w:eastAsia="zh-CN" w:bidi="ar-SA"/>
        </w:rPr>
        <w:t>（三）项目采购最低限价：1.474万元。（以最高报价确认中标单位）</w:t>
      </w:r>
    </w:p>
    <w:p>
      <w:pPr>
        <w:keepNext w:val="0"/>
        <w:keepLines w:val="0"/>
        <w:pageBreakBefore w:val="0"/>
        <w:widowControl w:val="0"/>
        <w:kinsoku/>
        <w:wordWrap/>
        <w:overflowPunct/>
        <w:topLinePunct w:val="0"/>
        <w:autoSpaceDE/>
        <w:autoSpaceDN/>
        <w:bidi w:val="0"/>
        <w:spacing w:before="0" w:after="0" w:line="500" w:lineRule="exact"/>
        <w:ind w:left="0" w:leftChars="0" w:right="0" w:rightChars="0" w:firstLine="562" w:firstLineChars="200"/>
        <w:outlineLvl w:val="9"/>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二、投标人资</w:t>
      </w:r>
      <w:bookmarkEnd w:id="0"/>
      <w:bookmarkEnd w:id="1"/>
      <w:r>
        <w:rPr>
          <w:rFonts w:hint="eastAsia" w:ascii="仿宋_GB2312" w:hAnsi="仿宋_GB2312" w:eastAsia="仿宋_GB2312" w:cs="仿宋_GB2312"/>
          <w:b/>
          <w:color w:val="000000"/>
          <w:sz w:val="28"/>
          <w:szCs w:val="28"/>
        </w:rPr>
        <w:t>质要求</w:t>
      </w:r>
    </w:p>
    <w:p>
      <w:pPr>
        <w:spacing w:line="580" w:lineRule="exact"/>
        <w:ind w:firstLine="560" w:firstLineChars="200"/>
        <w:rPr>
          <w:rFonts w:hint="eastAsia" w:ascii="仿宋_GB2312" w:hAnsi="仿宋_GB2312" w:eastAsia="仿宋_GB2312" w:cs="仿宋_GB2312"/>
          <w:color w:val="000000"/>
          <w:sz w:val="28"/>
          <w:szCs w:val="28"/>
          <w:lang w:val="en-US" w:eastAsia="zh-CN"/>
        </w:rPr>
      </w:pPr>
      <w:bookmarkStart w:id="2" w:name="_Toc219178018"/>
      <w:bookmarkStart w:id="3" w:name="_Toc184635056"/>
      <w:r>
        <w:rPr>
          <w:rFonts w:hint="eastAsia" w:ascii="仿宋_GB2312" w:hAnsi="仿宋_GB2312" w:eastAsia="仿宋_GB2312" w:cs="仿宋_GB2312"/>
          <w:color w:val="000000"/>
          <w:sz w:val="28"/>
          <w:szCs w:val="28"/>
          <w:lang w:val="en-US" w:eastAsia="zh-CN"/>
        </w:rPr>
        <w:t>（一）投标人具有有效的《营业执照》、《税务登记证》、《组织机构代码证》或多证合一的《营业执照》，本采购项目属于其生产或经营范围。</w:t>
      </w:r>
    </w:p>
    <w:p>
      <w:pPr>
        <w:spacing w:line="58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（二）具有环保局颁发的危险废物经营许可证（经营类别包含废铅储电池）。</w:t>
      </w:r>
    </w:p>
    <w:p>
      <w:pPr>
        <w:spacing w:line="58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（三）参加投标会的投标人代表必须是投标单位法定代表人或法定代表人授权的委托代理人，投标人代表须将本人身份证原件带至开标现场供评委查验。身份证原件须与投标文件中的复印件信息完全一致。</w:t>
      </w:r>
    </w:p>
    <w:p>
      <w:pPr>
        <w:spacing w:line="58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（四）本项目不接受联合体投标。</w:t>
      </w:r>
    </w:p>
    <w:p>
      <w:pPr>
        <w:spacing w:line="58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说明：资质文件可为复印件，但必须清晰可辨且加盖单位鲜章，否则视为无效。</w:t>
      </w:r>
    </w:p>
    <w:p>
      <w:pPr>
        <w:keepNext w:val="0"/>
        <w:keepLines w:val="0"/>
        <w:pageBreakBefore w:val="0"/>
        <w:widowControl w:val="0"/>
        <w:kinsoku/>
        <w:wordWrap/>
        <w:overflowPunct/>
        <w:topLinePunct w:val="0"/>
        <w:autoSpaceDE/>
        <w:autoSpaceDN/>
        <w:bidi w:val="0"/>
        <w:spacing w:before="0" w:after="0" w:line="460" w:lineRule="exact"/>
        <w:ind w:right="0" w:rightChars="0" w:firstLine="562" w:firstLineChars="200"/>
        <w:jc w:val="both"/>
        <w:outlineLvl w:val="9"/>
        <w:rPr>
          <w:rFonts w:hint="eastAsia" w:ascii="仿宋" w:hAnsi="仿宋" w:eastAsia="仿宋" w:cs="仿宋"/>
          <w:b/>
          <w:color w:val="000000"/>
          <w:sz w:val="28"/>
          <w:szCs w:val="28"/>
        </w:rPr>
      </w:pPr>
      <w:r>
        <w:rPr>
          <w:rFonts w:hint="eastAsia" w:ascii="仿宋_GB2312" w:hAnsi="仿宋_GB2312" w:eastAsia="仿宋_GB2312" w:cs="仿宋_GB2312"/>
          <w:b/>
          <w:color w:val="000000"/>
          <w:sz w:val="28"/>
          <w:szCs w:val="28"/>
        </w:rPr>
        <w:t>三、采购文件的获取</w:t>
      </w:r>
      <w:bookmarkEnd w:id="2"/>
      <w:bookmarkEnd w:id="3"/>
    </w:p>
    <w:p>
      <w:pPr>
        <w:spacing w:line="580" w:lineRule="exact"/>
        <w:ind w:firstLine="420" w:firstLineChars="150"/>
        <w:rPr>
          <w:rFonts w:hint="eastAsia" w:ascii="仿宋_GB2312" w:hAnsi="仿宋_GB2312" w:eastAsia="仿宋_GB2312" w:cs="仿宋_GB2312"/>
          <w:b w:val="0"/>
          <w:bCs w:val="0"/>
          <w:color w:val="000000"/>
          <w:sz w:val="28"/>
          <w:szCs w:val="28"/>
          <w:lang w:val="en-US" w:eastAsia="zh-CN"/>
        </w:rPr>
      </w:pPr>
      <w:bookmarkStart w:id="4" w:name="_Toc184635057"/>
      <w:bookmarkStart w:id="5" w:name="_Toc219178019"/>
      <w:r>
        <w:rPr>
          <w:rFonts w:hint="eastAsia" w:ascii="仿宋_GB2312" w:hAnsi="仿宋_GB2312" w:eastAsia="仿宋_GB2312" w:cs="仿宋_GB2312"/>
          <w:color w:val="000000"/>
          <w:sz w:val="28"/>
          <w:szCs w:val="28"/>
          <w:lang w:val="en-US" w:eastAsia="zh-CN"/>
        </w:rPr>
        <w:t>采购文件获取方式：本项目采购文</w:t>
      </w:r>
      <w:r>
        <w:rPr>
          <w:rFonts w:hint="eastAsia" w:ascii="仿宋_GB2312" w:hAnsi="仿宋_GB2312" w:eastAsia="仿宋_GB2312" w:cs="仿宋_GB2312"/>
          <w:b w:val="0"/>
          <w:bCs w:val="0"/>
          <w:color w:val="000000"/>
          <w:sz w:val="28"/>
          <w:szCs w:val="28"/>
          <w:lang w:val="en-US" w:eastAsia="zh-CN"/>
        </w:rPr>
        <w:t>件在</w:t>
      </w:r>
      <w:r>
        <w:rPr>
          <w:rFonts w:hint="eastAsia" w:ascii="仿宋_GB2312" w:hAnsi="仿宋_GB2312" w:eastAsia="仿宋_GB2312" w:cs="仿宋_GB2312"/>
          <w:b w:val="0"/>
          <w:bCs w:val="0"/>
          <w:color w:val="000000"/>
          <w:sz w:val="28"/>
          <w:szCs w:val="28"/>
          <w:lang w:eastAsia="zh-CN"/>
        </w:rPr>
        <w:t>重庆市铜梁区人民医院官网（http://www.cqstlqrmyy.cn/）</w:t>
      </w:r>
      <w:r>
        <w:rPr>
          <w:rFonts w:hint="eastAsia" w:ascii="仿宋_GB2312" w:hAnsi="仿宋_GB2312" w:eastAsia="仿宋_GB2312" w:cs="仿宋_GB2312"/>
          <w:b w:val="0"/>
          <w:bCs w:val="0"/>
          <w:color w:val="000000"/>
          <w:sz w:val="28"/>
          <w:szCs w:val="28"/>
          <w:lang w:val="en-US" w:eastAsia="zh-CN"/>
        </w:rPr>
        <w:t>上免费下载。</w:t>
      </w:r>
    </w:p>
    <w:p>
      <w:pPr>
        <w:keepNext w:val="0"/>
        <w:keepLines w:val="0"/>
        <w:pageBreakBefore w:val="0"/>
        <w:widowControl w:val="0"/>
        <w:kinsoku/>
        <w:wordWrap/>
        <w:overflowPunct/>
        <w:topLinePunct w:val="0"/>
        <w:autoSpaceDE/>
        <w:autoSpaceDN/>
        <w:bidi w:val="0"/>
        <w:spacing w:before="0" w:after="0" w:line="500" w:lineRule="exact"/>
        <w:ind w:right="0" w:rightChars="0" w:firstLine="560" w:firstLineChars="20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报名QQ邮箱：497623796。</w:t>
      </w:r>
    </w:p>
    <w:p>
      <w:pPr>
        <w:keepNext w:val="0"/>
        <w:keepLines w:val="0"/>
        <w:pageBreakBefore w:val="0"/>
        <w:widowControl w:val="0"/>
        <w:kinsoku/>
        <w:wordWrap/>
        <w:overflowPunct/>
        <w:topLinePunct w:val="0"/>
        <w:autoSpaceDE/>
        <w:autoSpaceDN/>
        <w:bidi w:val="0"/>
        <w:spacing w:before="0" w:after="0" w:line="500" w:lineRule="exact"/>
        <w:ind w:right="0" w:rightChars="0" w:firstLine="560" w:firstLineChars="20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报名截止时间：即日起至2025年9月4日17:00（工作时间内）。</w:t>
      </w:r>
    </w:p>
    <w:p>
      <w:pPr>
        <w:keepNext w:val="0"/>
        <w:keepLines w:val="0"/>
        <w:pageBreakBefore w:val="0"/>
        <w:widowControl w:val="0"/>
        <w:kinsoku/>
        <w:wordWrap/>
        <w:overflowPunct/>
        <w:topLinePunct w:val="0"/>
        <w:autoSpaceDE/>
        <w:autoSpaceDN/>
        <w:bidi w:val="0"/>
        <w:spacing w:before="0" w:after="0" w:line="460" w:lineRule="exact"/>
        <w:ind w:right="0" w:rightChars="0" w:firstLine="562" w:firstLineChars="200"/>
        <w:jc w:val="both"/>
        <w:outlineLvl w:val="9"/>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eastAsia="zh-CN"/>
        </w:rPr>
        <w:t>四</w:t>
      </w:r>
      <w:r>
        <w:rPr>
          <w:rFonts w:hint="eastAsia" w:ascii="仿宋_GB2312" w:hAnsi="仿宋_GB2312" w:eastAsia="仿宋_GB2312" w:cs="仿宋_GB2312"/>
          <w:b/>
          <w:color w:val="000000"/>
          <w:sz w:val="28"/>
          <w:szCs w:val="28"/>
        </w:rPr>
        <w:t>、竞争性谈判会时间、地点</w:t>
      </w:r>
    </w:p>
    <w:p>
      <w:pPr>
        <w:keepNext w:val="0"/>
        <w:keepLines w:val="0"/>
        <w:pageBreakBefore w:val="0"/>
        <w:widowControl w:val="0"/>
        <w:kinsoku/>
        <w:wordWrap/>
        <w:overflowPunct/>
        <w:topLinePunct w:val="0"/>
        <w:autoSpaceDE/>
        <w:autoSpaceDN/>
        <w:bidi w:val="0"/>
        <w:spacing w:before="0" w:after="0" w:line="500" w:lineRule="exact"/>
        <w:ind w:right="0" w:rightChars="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（一）递交投标文件时间：2025年9月5日9:00至9:30时，逾期不予受理。</w:t>
      </w:r>
    </w:p>
    <w:p>
      <w:pPr>
        <w:keepNext w:val="0"/>
        <w:keepLines w:val="0"/>
        <w:pageBreakBefore w:val="0"/>
        <w:widowControl w:val="0"/>
        <w:kinsoku/>
        <w:wordWrap/>
        <w:overflowPunct/>
        <w:topLinePunct w:val="0"/>
        <w:autoSpaceDE/>
        <w:autoSpaceDN/>
        <w:bidi w:val="0"/>
        <w:spacing w:before="0" w:after="0" w:line="500" w:lineRule="exact"/>
        <w:ind w:right="0" w:rightChars="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（二）递交投标文件地点：重庆市铜梁区新人民医院行政楼四楼会议室三。</w:t>
      </w:r>
    </w:p>
    <w:p>
      <w:pPr>
        <w:keepNext w:val="0"/>
        <w:keepLines w:val="0"/>
        <w:pageBreakBefore w:val="0"/>
        <w:widowControl w:val="0"/>
        <w:kinsoku/>
        <w:wordWrap/>
        <w:overflowPunct/>
        <w:topLinePunct w:val="0"/>
        <w:autoSpaceDE/>
        <w:autoSpaceDN/>
        <w:bidi w:val="0"/>
        <w:spacing w:before="0" w:after="0" w:line="500" w:lineRule="exact"/>
        <w:ind w:right="0" w:rightChars="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（三）开标时间：2025年9月5日10:30。</w:t>
      </w:r>
    </w:p>
    <w:p>
      <w:pPr>
        <w:keepNext w:val="0"/>
        <w:keepLines w:val="0"/>
        <w:pageBreakBefore w:val="0"/>
        <w:widowControl w:val="0"/>
        <w:kinsoku/>
        <w:wordWrap/>
        <w:overflowPunct/>
        <w:topLinePunct w:val="0"/>
        <w:autoSpaceDE/>
        <w:autoSpaceDN/>
        <w:bidi w:val="0"/>
        <w:spacing w:before="0" w:after="0" w:line="500" w:lineRule="exact"/>
        <w:ind w:right="0" w:rightChars="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（四）开标地点：重庆市铜梁区新人民医院行政楼四楼会议室三。</w:t>
      </w:r>
    </w:p>
    <w:bookmarkEnd w:id="4"/>
    <w:bookmarkEnd w:id="5"/>
    <w:p>
      <w:pPr>
        <w:keepNext w:val="0"/>
        <w:keepLines w:val="0"/>
        <w:pageBreakBefore w:val="0"/>
        <w:widowControl w:val="0"/>
        <w:kinsoku/>
        <w:wordWrap/>
        <w:overflowPunct/>
        <w:topLinePunct w:val="0"/>
        <w:autoSpaceDE/>
        <w:autoSpaceDN/>
        <w:bidi w:val="0"/>
        <w:spacing w:before="0" w:after="0" w:line="460" w:lineRule="exact"/>
        <w:ind w:right="0" w:rightChars="0" w:firstLine="562" w:firstLineChars="200"/>
        <w:jc w:val="both"/>
        <w:outlineLvl w:val="9"/>
        <w:rPr>
          <w:rFonts w:hint="eastAsia" w:ascii="仿宋_GB2312" w:hAnsi="仿宋_GB2312" w:eastAsia="仿宋_GB2312" w:cs="仿宋_GB2312"/>
          <w:b/>
          <w:color w:val="000000"/>
          <w:sz w:val="28"/>
          <w:szCs w:val="28"/>
        </w:rPr>
      </w:pPr>
      <w:bookmarkStart w:id="6" w:name="OLE_LINK4"/>
      <w:r>
        <w:rPr>
          <w:rFonts w:hint="eastAsia" w:ascii="仿宋_GB2312" w:hAnsi="仿宋_GB2312" w:eastAsia="仿宋_GB2312" w:cs="仿宋_GB2312"/>
          <w:b/>
          <w:color w:val="000000"/>
          <w:sz w:val="28"/>
          <w:szCs w:val="28"/>
          <w:lang w:val="en-US" w:eastAsia="zh-CN"/>
        </w:rPr>
        <w:t>五</w:t>
      </w:r>
      <w:r>
        <w:rPr>
          <w:rFonts w:hint="eastAsia" w:ascii="仿宋_GB2312" w:hAnsi="仿宋_GB2312" w:eastAsia="仿宋_GB2312" w:cs="仿宋_GB2312"/>
          <w:b/>
          <w:color w:val="000000"/>
          <w:sz w:val="28"/>
          <w:szCs w:val="28"/>
        </w:rPr>
        <w:t>、项目联系人及电话</w:t>
      </w:r>
    </w:p>
    <w:p>
      <w:pPr>
        <w:keepNext w:val="0"/>
        <w:keepLines w:val="0"/>
        <w:pageBreakBefore w:val="0"/>
        <w:widowControl w:val="0"/>
        <w:kinsoku/>
        <w:wordWrap/>
        <w:overflowPunct/>
        <w:topLinePunct w:val="0"/>
        <w:autoSpaceDE/>
        <w:autoSpaceDN/>
        <w:bidi w:val="0"/>
        <w:spacing w:before="0" w:after="0" w:line="500" w:lineRule="exact"/>
        <w:ind w:right="0" w:rightChars="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（一）采购单位：重庆市铜梁区人民医院</w:t>
      </w:r>
    </w:p>
    <w:p>
      <w:pPr>
        <w:keepNext w:val="0"/>
        <w:keepLines w:val="0"/>
        <w:pageBreakBefore w:val="0"/>
        <w:widowControl w:val="0"/>
        <w:kinsoku/>
        <w:wordWrap/>
        <w:overflowPunct/>
        <w:topLinePunct w:val="0"/>
        <w:autoSpaceDE/>
        <w:autoSpaceDN/>
        <w:bidi w:val="0"/>
        <w:spacing w:before="0" w:after="0" w:line="500" w:lineRule="exact"/>
        <w:ind w:right="0" w:rightChars="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（二）采购单位地址：重庆市铜梁区东城街道中兴东路528号 </w:t>
      </w:r>
    </w:p>
    <w:p>
      <w:pPr>
        <w:keepNext w:val="0"/>
        <w:keepLines w:val="0"/>
        <w:pageBreakBefore w:val="0"/>
        <w:widowControl w:val="0"/>
        <w:kinsoku/>
        <w:wordWrap/>
        <w:overflowPunct/>
        <w:topLinePunct w:val="0"/>
        <w:autoSpaceDE/>
        <w:autoSpaceDN/>
        <w:bidi w:val="0"/>
        <w:spacing w:before="0" w:after="0" w:line="500" w:lineRule="exact"/>
        <w:ind w:right="0" w:rightChars="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（三）采购人联系人及电话：张老师  15123390243。</w:t>
      </w:r>
    </w:p>
    <w:p>
      <w:pPr>
        <w:spacing w:line="440" w:lineRule="exact"/>
        <w:rPr>
          <w:rFonts w:hint="eastAsia" w:ascii="仿宋" w:hAnsi="仿宋" w:eastAsia="仿宋" w:cs="仿宋"/>
          <w:b/>
          <w:bCs/>
          <w:color w:val="000000"/>
          <w:szCs w:val="28"/>
        </w:rPr>
      </w:pPr>
      <w:r>
        <w:rPr>
          <w:rFonts w:hint="eastAsia" w:ascii="仿宋" w:hAnsi="仿宋" w:eastAsia="仿宋" w:cs="仿宋"/>
          <w:b/>
          <w:color w:val="000000"/>
          <w:sz w:val="28"/>
          <w:szCs w:val="28"/>
          <w:lang w:val="en-US" w:eastAsia="zh-CN"/>
        </w:rPr>
        <w:t xml:space="preserve">    </w:t>
      </w:r>
      <w:r>
        <w:rPr>
          <w:rFonts w:hint="eastAsia" w:ascii="仿宋_GB2312" w:hAnsi="仿宋_GB2312" w:eastAsia="仿宋_GB2312" w:cs="仿宋_GB2312"/>
          <w:b/>
          <w:color w:val="000000"/>
          <w:sz w:val="28"/>
          <w:szCs w:val="28"/>
          <w:lang w:val="en-US" w:eastAsia="zh-CN"/>
        </w:rPr>
        <w:t>六</w:t>
      </w:r>
      <w:r>
        <w:rPr>
          <w:rFonts w:hint="eastAsia" w:ascii="仿宋_GB2312" w:hAnsi="仿宋_GB2312" w:eastAsia="仿宋_GB2312" w:cs="仿宋_GB2312"/>
          <w:b/>
          <w:color w:val="000000"/>
          <w:sz w:val="28"/>
          <w:szCs w:val="28"/>
        </w:rPr>
        <w:t>、监督管理</w:t>
      </w:r>
    </w:p>
    <w:p>
      <w:pPr>
        <w:keepNext w:val="0"/>
        <w:keepLines w:val="0"/>
        <w:pageBreakBefore w:val="0"/>
        <w:widowControl w:val="0"/>
        <w:kinsoku/>
        <w:wordWrap/>
        <w:overflowPunct/>
        <w:topLinePunct w:val="0"/>
        <w:autoSpaceDE/>
        <w:autoSpaceDN/>
        <w:bidi w:val="0"/>
        <w:spacing w:before="0" w:after="0" w:line="500" w:lineRule="exact"/>
        <w:ind w:right="0" w:rightChars="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本项目采购过程由重庆市铜梁区人民医院纪委、审计负责全程参与，接受社会监督。</w:t>
      </w:r>
    </w:p>
    <w:p>
      <w:pPr>
        <w:tabs>
          <w:tab w:val="left" w:pos="2090"/>
        </w:tabs>
        <w:bidi w:val="0"/>
        <w:jc w:val="left"/>
        <w:rPr>
          <w:rFonts w:hint="eastAsia"/>
          <w:color w:val="000000"/>
          <w:lang w:val="en-US" w:eastAsia="zh-CN"/>
        </w:rPr>
      </w:pPr>
    </w:p>
    <w:p>
      <w:pPr>
        <w:tabs>
          <w:tab w:val="left" w:pos="2090"/>
        </w:tabs>
        <w:bidi w:val="0"/>
        <w:jc w:val="left"/>
        <w:rPr>
          <w:rFonts w:hint="eastAsia"/>
          <w:color w:val="000000"/>
          <w:lang w:val="en-US" w:eastAsia="zh-CN"/>
        </w:rPr>
        <w:sectPr>
          <w:pgSz w:w="11906" w:h="16838"/>
          <w:pgMar w:top="1247" w:right="851" w:bottom="1247" w:left="1134" w:header="851" w:footer="992" w:gutter="0"/>
          <w:pgNumType w:start="1"/>
          <w:cols w:space="720" w:num="1"/>
          <w:titlePg/>
          <w:docGrid w:type="lines" w:linePitch="312" w:charSpace="0"/>
        </w:sectPr>
      </w:pPr>
    </w:p>
    <w:p>
      <w:pPr>
        <w:jc w:val="center"/>
        <w:rPr>
          <w:rFonts w:ascii="Times New Roman" w:hAnsi="Times New Roman" w:eastAsia="s New Roman" w:cs="Times New Roman"/>
          <w:b/>
          <w:color w:val="000000"/>
          <w:sz w:val="36"/>
          <w:szCs w:val="36"/>
        </w:rPr>
      </w:pPr>
      <w:r>
        <w:rPr>
          <w:rFonts w:ascii="仿宋_GB2312" w:hAnsi="仿宋_GB2312" w:eastAsia="仿宋_GB2312" w:cs="仿宋_GB2312"/>
          <w:b/>
          <w:color w:val="000000"/>
          <w:sz w:val="44"/>
          <w:szCs w:val="44"/>
        </w:rPr>
        <w:t xml:space="preserve">第二篇 </w:t>
      </w:r>
      <w:r>
        <w:rPr>
          <w:rFonts w:ascii="Times New Roman" w:hAnsi="Times New Roman" w:eastAsia="s New Roman" w:cs="Times New Roman"/>
          <w:b/>
          <w:color w:val="000000"/>
          <w:sz w:val="36"/>
          <w:szCs w:val="36"/>
        </w:rPr>
        <w:t xml:space="preserve">  </w:t>
      </w:r>
      <w:r>
        <w:rPr>
          <w:rFonts w:ascii="仿宋_GB2312" w:hAnsi="仿宋_GB2312" w:eastAsia="仿宋_GB2312" w:cs="仿宋_GB2312"/>
          <w:b/>
          <w:color w:val="000000"/>
          <w:sz w:val="44"/>
          <w:szCs w:val="44"/>
        </w:rPr>
        <w:t>采购项目技术、商务要求</w:t>
      </w:r>
    </w:p>
    <w:p>
      <w:pPr>
        <w:spacing w:line="288" w:lineRule="auto"/>
        <w:ind w:firstLine="562" w:firstLineChars="200"/>
        <w:rPr>
          <w:rFonts w:hint="default"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一、项目情况</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报废物品的具体情况以竞买人现场实地勘察为准，勘察时间为开标前2天，联系电话：陈老师 15808048996。</w:t>
      </w:r>
    </w:p>
    <w:p>
      <w:pPr>
        <w:spacing w:line="288" w:lineRule="auto"/>
        <w:ind w:firstLine="562" w:firstLineChars="200"/>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 xml:space="preserve">二 、服务要求 </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（一）成交人须在三天之内搬走处置物品并对搬运现场进行清理，物品的后续处置问题必须符合国家相关规定，若未按规定处置，由此造成的一切后果由成交人承担。</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（二）搬运时需遵照我院工作人员的安排，不得损坏院内设备设施，如有损坏须照价赔偿。</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（三）搬运过程中的安全和产生的费用由成交人自行承担。</w:t>
      </w:r>
    </w:p>
    <w:p>
      <w:pPr>
        <w:spacing w:line="288" w:lineRule="auto"/>
        <w:ind w:firstLine="562" w:firstLineChars="200"/>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三、采购项目商务要求</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color w:val="000000"/>
          <w:kern w:val="2"/>
          <w:sz w:val="28"/>
          <w:szCs w:val="28"/>
          <w:lang w:val="en-US" w:eastAsia="zh-CN" w:bidi="ar-SA"/>
        </w:rPr>
        <w:t>（一）处</w:t>
      </w:r>
      <w:r>
        <w:rPr>
          <w:rFonts w:hint="eastAsia" w:ascii="仿宋_GB2312" w:hAnsi="仿宋_GB2312" w:eastAsia="仿宋_GB2312" w:cs="仿宋_GB2312"/>
          <w:b w:val="0"/>
          <w:bCs w:val="0"/>
          <w:color w:val="000000"/>
          <w:sz w:val="28"/>
          <w:szCs w:val="28"/>
          <w:lang w:val="en-US" w:eastAsia="zh-CN"/>
        </w:rPr>
        <w:t>置期限及方式</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1.合同签订后，3天内搬走处置物。</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val="0"/>
          <w:bCs w:val="0"/>
          <w:color w:val="000000"/>
          <w:sz w:val="28"/>
          <w:szCs w:val="28"/>
          <w:lang w:val="en-US" w:eastAsia="zh-CN"/>
        </w:rPr>
        <w:t>2.成交人合同签订后20天之内完成</w:t>
      </w:r>
      <w:r>
        <w:rPr>
          <w:rFonts w:hint="eastAsia" w:ascii="仿宋_GB2312" w:hAnsi="仿宋_GB2312" w:eastAsia="仿宋_GB2312" w:cs="仿宋_GB2312"/>
          <w:color w:val="000000"/>
          <w:kern w:val="2"/>
          <w:sz w:val="28"/>
          <w:szCs w:val="28"/>
          <w:lang w:val="en-US" w:eastAsia="zh-CN" w:bidi="ar-SA"/>
        </w:rPr>
        <w:t xml:space="preserve">该批次物资处置。                                                                     </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（二）报价要求</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1.采购最低限价具体以本采购文件中采购项目清单的要求为准，低于最低采购限价、单价的投标报价为无效投标报价。</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color w:val="000000"/>
          <w:kern w:val="2"/>
          <w:sz w:val="28"/>
          <w:szCs w:val="28"/>
          <w:lang w:val="en-US" w:eastAsia="zh-CN" w:bidi="ar-SA"/>
        </w:rPr>
        <w:t>2.本项目报价为人</w:t>
      </w:r>
      <w:r>
        <w:rPr>
          <w:rFonts w:hint="eastAsia" w:ascii="仿宋_GB2312" w:hAnsi="仿宋_GB2312" w:eastAsia="仿宋_GB2312" w:cs="仿宋_GB2312"/>
          <w:color w:val="000000"/>
          <w:sz w:val="28"/>
          <w:szCs w:val="28"/>
          <w:lang w:val="en-US" w:eastAsia="zh-CN"/>
        </w:rPr>
        <w:t>民币报价，</w:t>
      </w:r>
      <w:r>
        <w:rPr>
          <w:rFonts w:hint="eastAsia" w:ascii="仿宋_GB2312" w:hAnsi="仿宋_GB2312" w:eastAsia="仿宋_GB2312" w:cs="仿宋_GB2312"/>
          <w:b w:val="0"/>
          <w:bCs w:val="0"/>
          <w:color w:val="000000"/>
          <w:sz w:val="28"/>
          <w:szCs w:val="28"/>
          <w:lang w:val="en-US" w:eastAsia="zh-CN"/>
        </w:rPr>
        <w:t>本次招标报价只包含物资收购费，期间产生的搬运费、服务费、税费、吊装费、运费、保险费等所有费用均由成交人自行承担</w:t>
      </w:r>
      <w:r>
        <w:rPr>
          <w:rFonts w:hint="eastAsia" w:ascii="仿宋_GB2312" w:hAnsi="仿宋_GB2312" w:eastAsia="仿宋_GB2312" w:cs="仿宋_GB2312"/>
          <w:color w:val="000000"/>
          <w:sz w:val="28"/>
          <w:szCs w:val="28"/>
          <w:lang w:val="en-US" w:eastAsia="zh-CN"/>
        </w:rPr>
        <w:t>。</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val="0"/>
          <w:bCs w:val="0"/>
          <w:color w:val="000000"/>
          <w:sz w:val="28"/>
          <w:szCs w:val="28"/>
          <w:lang w:val="en-US" w:eastAsia="zh-CN"/>
        </w:rPr>
        <w:t>3.</w:t>
      </w:r>
      <w:r>
        <w:rPr>
          <w:rFonts w:ascii="仿宋_GB2312" w:hAnsi="仿宋_GB2312" w:eastAsia="仿宋_GB2312" w:cs="仿宋_GB2312"/>
          <w:color w:val="000000"/>
          <w:kern w:val="2"/>
          <w:sz w:val="28"/>
          <w:szCs w:val="28"/>
          <w:lang w:val="en-US" w:eastAsia="zh-CN" w:bidi="ar-SA"/>
        </w:rPr>
        <w:t>投标文件中《投标报价表》或《最后书面投标报价承诺书》</w:t>
      </w:r>
      <w:r>
        <w:rPr>
          <w:rFonts w:hint="eastAsia" w:ascii="仿宋_GB2312" w:hAnsi="仿宋_GB2312" w:eastAsia="仿宋_GB2312" w:cs="仿宋_GB2312"/>
          <w:color w:val="000000"/>
          <w:kern w:val="2"/>
          <w:sz w:val="28"/>
          <w:szCs w:val="28"/>
          <w:lang w:val="en-US" w:eastAsia="zh-CN" w:bidi="ar-SA"/>
        </w:rPr>
        <w:t>和《投标报价调增、调减明细表》</w:t>
      </w:r>
      <w:r>
        <w:rPr>
          <w:rFonts w:ascii="仿宋_GB2312" w:hAnsi="仿宋_GB2312" w:eastAsia="仿宋_GB2312" w:cs="仿宋_GB2312"/>
          <w:color w:val="000000"/>
          <w:kern w:val="2"/>
          <w:sz w:val="28"/>
          <w:szCs w:val="28"/>
          <w:lang w:val="en-US" w:eastAsia="zh-CN" w:bidi="ar-SA"/>
        </w:rPr>
        <w:t>（如果有）中的报价为项目最终投标报价。</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（三）付款方式</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合同签订后1天内由成交人将款项转至医院银行账户</w:t>
      </w:r>
      <w:r>
        <w:rPr>
          <w:rFonts w:hint="eastAsia" w:ascii="仿宋_GB2312" w:hAnsi="仿宋_GB2312" w:eastAsia="仿宋_GB2312" w:cs="仿宋_GB2312"/>
          <w:color w:val="000000"/>
          <w:kern w:val="2"/>
          <w:sz w:val="28"/>
          <w:szCs w:val="28"/>
          <w:lang w:val="en-US" w:eastAsia="zh-CN" w:bidi="ar-SA"/>
        </w:rPr>
        <w:t>。</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（四）其他</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1.投标人必须在投标文件中对以上条款和服务作出承诺，承诺必须达到本篇及采购文件其他条款的要求。</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2.其他未尽事宜由供需双方在采购合同中详细约定。</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val="0"/>
          <w:bCs w:val="0"/>
          <w:color w:val="000000"/>
          <w:sz w:val="28"/>
          <w:szCs w:val="28"/>
          <w:lang w:val="en-US" w:eastAsia="zh-CN"/>
        </w:rPr>
        <w:t xml:space="preserve">    </w:t>
      </w:r>
      <w:bookmarkEnd w:id="6"/>
    </w:p>
    <w:p>
      <w:pPr>
        <w:keepNext w:val="0"/>
        <w:keepLines w:val="0"/>
        <w:pageBreakBefore/>
        <w:widowControl w:val="0"/>
        <w:kinsoku/>
        <w:wordWrap/>
        <w:overflowPunct/>
        <w:topLinePunct w:val="0"/>
        <w:autoSpaceDE/>
        <w:autoSpaceDN/>
        <w:bidi w:val="0"/>
        <w:spacing w:before="0" w:after="0" w:line="240" w:lineRule="auto"/>
        <w:ind w:left="0" w:leftChars="0" w:right="0" w:rightChars="0" w:firstLine="0" w:firstLineChars="0"/>
        <w:jc w:val="center"/>
        <w:outlineLvl w:val="9"/>
        <w:rPr>
          <w:rFonts w:ascii="Times New Roman" w:hAnsi="Times New Roman" w:eastAsia="s New Roman" w:cs="Times New Roman"/>
          <w:b/>
          <w:color w:val="000000"/>
          <w:sz w:val="36"/>
          <w:szCs w:val="32"/>
        </w:rPr>
      </w:pPr>
      <w:r>
        <w:rPr>
          <w:rFonts w:ascii="仿宋_GB2312" w:hAnsi="仿宋_GB2312" w:eastAsia="仿宋_GB2312" w:cs="仿宋_GB2312"/>
          <w:b/>
          <w:color w:val="000000"/>
          <w:sz w:val="44"/>
          <w:szCs w:val="44"/>
        </w:rPr>
        <w:t>第三篇</w:t>
      </w:r>
      <w:r>
        <w:rPr>
          <w:rFonts w:ascii="Times New Roman" w:hAnsi="Times New Roman" w:eastAsia="s New Roman" w:cs="Times New Roman"/>
          <w:b/>
          <w:color w:val="000000"/>
          <w:sz w:val="36"/>
          <w:szCs w:val="32"/>
        </w:rPr>
        <w:t xml:space="preserve">   </w:t>
      </w:r>
      <w:r>
        <w:rPr>
          <w:rFonts w:ascii="仿宋_GB2312" w:hAnsi="仿宋_GB2312" w:eastAsia="仿宋_GB2312" w:cs="仿宋_GB2312"/>
          <w:b/>
          <w:color w:val="000000"/>
          <w:sz w:val="44"/>
          <w:szCs w:val="44"/>
        </w:rPr>
        <w:t>评标方法、评标标准</w:t>
      </w:r>
      <w:r>
        <w:rPr>
          <w:rFonts w:hint="eastAsia" w:ascii="仿宋_GB2312" w:hAnsi="仿宋_GB2312" w:eastAsia="仿宋_GB2312" w:cs="仿宋_GB2312"/>
          <w:b/>
          <w:color w:val="000000"/>
          <w:sz w:val="44"/>
          <w:szCs w:val="44"/>
          <w:lang w:val="en-US" w:eastAsia="zh-CN"/>
        </w:rPr>
        <w:t xml:space="preserve">                     </w:t>
      </w:r>
      <w:r>
        <w:rPr>
          <w:rFonts w:ascii="仿宋_GB2312" w:hAnsi="仿宋_GB2312" w:eastAsia="仿宋_GB2312" w:cs="仿宋_GB2312"/>
          <w:b/>
          <w:color w:val="000000"/>
          <w:sz w:val="44"/>
          <w:szCs w:val="44"/>
        </w:rPr>
        <w:t>无效投标条款和废标条款</w:t>
      </w:r>
    </w:p>
    <w:p>
      <w:pPr>
        <w:spacing w:line="288" w:lineRule="auto"/>
        <w:ind w:firstLine="562" w:firstLineChars="200"/>
        <w:rPr>
          <w:rFonts w:ascii="仿宋_GB2312" w:hAnsi="仿宋_GB2312" w:eastAsia="仿宋_GB2312" w:cs="仿宋_GB2312"/>
          <w:b/>
          <w:color w:val="000000"/>
          <w:sz w:val="28"/>
          <w:szCs w:val="28"/>
        </w:rPr>
      </w:pPr>
      <w:r>
        <w:rPr>
          <w:rFonts w:ascii="仿宋_GB2312" w:hAnsi="仿宋_GB2312" w:eastAsia="仿宋_GB2312" w:cs="仿宋_GB2312"/>
          <w:b/>
          <w:color w:val="000000"/>
          <w:sz w:val="28"/>
          <w:szCs w:val="28"/>
        </w:rPr>
        <w:t>一、评标方法</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本项目</w:t>
      </w:r>
      <w:r>
        <w:rPr>
          <w:rFonts w:hint="eastAsia" w:ascii="仿宋_GB2312" w:hAnsi="仿宋_GB2312" w:eastAsia="仿宋_GB2312" w:cs="仿宋_GB2312"/>
          <w:color w:val="000000"/>
          <w:sz w:val="28"/>
          <w:szCs w:val="28"/>
          <w:lang w:val="en-US" w:eastAsia="zh-CN"/>
        </w:rPr>
        <w:t>采用有效投标人投标报价最高者为成交候选人的评标方法</w:t>
      </w:r>
      <w:r>
        <w:rPr>
          <w:rFonts w:ascii="仿宋_GB2312" w:hAnsi="仿宋_GB2312" w:eastAsia="仿宋_GB2312" w:cs="仿宋_GB2312"/>
          <w:color w:val="000000"/>
          <w:sz w:val="28"/>
          <w:szCs w:val="28"/>
          <w:lang w:val="en-US" w:eastAsia="zh-CN"/>
        </w:rPr>
        <w:t>，是指投标文件满足采购文件全部实质性要求且投标报价最</w:t>
      </w:r>
      <w:r>
        <w:rPr>
          <w:rFonts w:hint="eastAsia" w:ascii="仿宋_GB2312" w:hAnsi="仿宋_GB2312" w:eastAsia="仿宋_GB2312" w:cs="仿宋_GB2312"/>
          <w:color w:val="000000"/>
          <w:sz w:val="28"/>
          <w:szCs w:val="28"/>
          <w:lang w:val="en-US" w:eastAsia="zh-CN"/>
        </w:rPr>
        <w:t>高</w:t>
      </w:r>
      <w:r>
        <w:rPr>
          <w:rFonts w:ascii="仿宋_GB2312" w:hAnsi="仿宋_GB2312" w:eastAsia="仿宋_GB2312" w:cs="仿宋_GB2312"/>
          <w:color w:val="000000"/>
          <w:sz w:val="28"/>
          <w:szCs w:val="28"/>
          <w:lang w:val="en-US" w:eastAsia="zh-CN"/>
        </w:rPr>
        <w:t>的供应商为成交候选人的评标方法。即在全部满足采购文件实质性要求前提下，依据统一的价格要素评定最</w:t>
      </w:r>
      <w:r>
        <w:rPr>
          <w:rFonts w:hint="eastAsia" w:ascii="仿宋_GB2312" w:hAnsi="仿宋_GB2312" w:eastAsia="仿宋_GB2312" w:cs="仿宋_GB2312"/>
          <w:color w:val="000000"/>
          <w:sz w:val="28"/>
          <w:szCs w:val="28"/>
          <w:lang w:val="en-US" w:eastAsia="zh-CN"/>
        </w:rPr>
        <w:t>高</w:t>
      </w:r>
      <w:r>
        <w:rPr>
          <w:rFonts w:ascii="仿宋_GB2312" w:hAnsi="仿宋_GB2312" w:eastAsia="仿宋_GB2312" w:cs="仿宋_GB2312"/>
          <w:color w:val="000000"/>
          <w:sz w:val="28"/>
          <w:szCs w:val="28"/>
          <w:lang w:val="en-US" w:eastAsia="zh-CN"/>
        </w:rPr>
        <w:t>报价，以提出最</w:t>
      </w:r>
      <w:r>
        <w:rPr>
          <w:rFonts w:hint="eastAsia" w:ascii="仿宋_GB2312" w:hAnsi="仿宋_GB2312" w:eastAsia="仿宋_GB2312" w:cs="仿宋_GB2312"/>
          <w:color w:val="000000"/>
          <w:sz w:val="28"/>
          <w:szCs w:val="28"/>
          <w:lang w:val="en-US" w:eastAsia="zh-CN"/>
        </w:rPr>
        <w:t>高</w:t>
      </w:r>
      <w:r>
        <w:rPr>
          <w:rFonts w:ascii="仿宋_GB2312" w:hAnsi="仿宋_GB2312" w:eastAsia="仿宋_GB2312" w:cs="仿宋_GB2312"/>
          <w:color w:val="000000"/>
          <w:sz w:val="28"/>
          <w:szCs w:val="28"/>
          <w:lang w:val="en-US" w:eastAsia="zh-CN"/>
        </w:rPr>
        <w:t>报价的投标人作为成交候选供应商或者成交供应商的评标方法。</w:t>
      </w:r>
    </w:p>
    <w:p>
      <w:pPr>
        <w:spacing w:line="288" w:lineRule="auto"/>
        <w:ind w:firstLine="562" w:firstLineChars="200"/>
        <w:rPr>
          <w:rFonts w:ascii="仿宋_GB2312" w:hAnsi="仿宋_GB2312" w:eastAsia="仿宋_GB2312" w:cs="仿宋_GB2312"/>
          <w:b/>
          <w:color w:val="000000"/>
          <w:sz w:val="28"/>
          <w:szCs w:val="28"/>
        </w:rPr>
      </w:pPr>
      <w:r>
        <w:rPr>
          <w:rFonts w:ascii="仿宋_GB2312" w:hAnsi="仿宋_GB2312" w:eastAsia="仿宋_GB2312" w:cs="仿宋_GB2312"/>
          <w:b/>
          <w:color w:val="000000"/>
          <w:sz w:val="28"/>
          <w:szCs w:val="28"/>
        </w:rPr>
        <w:t>二、评标标准</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（一）投标报价的确认</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1、本项目投标人的投标报价，以各投标人《投标报价表》或谈判后作出的《最后书面投标报价承诺书》和《投标报价调增、调减明细表》（如果有）中的投标报价金额为准。</w:t>
      </w:r>
    </w:p>
    <w:p>
      <w:pPr>
        <w:spacing w:line="580" w:lineRule="exact"/>
        <w:ind w:firstLine="560" w:firstLineChars="200"/>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CN"/>
        </w:rPr>
        <w:t>低于</w:t>
      </w:r>
      <w:r>
        <w:rPr>
          <w:rFonts w:ascii="仿宋_GB2312" w:hAnsi="仿宋_GB2312" w:eastAsia="仿宋_GB2312" w:cs="仿宋_GB2312"/>
          <w:color w:val="000000"/>
          <w:sz w:val="28"/>
          <w:szCs w:val="28"/>
          <w:lang w:val="en-US" w:eastAsia="zh-CN"/>
        </w:rPr>
        <w:t>本项目最</w:t>
      </w:r>
      <w:r>
        <w:rPr>
          <w:rFonts w:hint="eastAsia" w:ascii="仿宋_GB2312" w:hAnsi="仿宋_GB2312" w:eastAsia="仿宋_GB2312" w:cs="仿宋_GB2312"/>
          <w:color w:val="000000"/>
          <w:sz w:val="28"/>
          <w:szCs w:val="28"/>
          <w:lang w:val="en-US" w:eastAsia="zh-CN"/>
        </w:rPr>
        <w:t>低采购</w:t>
      </w:r>
      <w:r>
        <w:rPr>
          <w:rFonts w:ascii="仿宋_GB2312" w:hAnsi="仿宋_GB2312" w:eastAsia="仿宋_GB2312" w:cs="仿宋_GB2312"/>
          <w:color w:val="000000"/>
          <w:sz w:val="28"/>
          <w:szCs w:val="28"/>
          <w:lang w:val="en-US" w:eastAsia="zh-CN"/>
        </w:rPr>
        <w:t>限价的投标报价为无效投标报价。</w:t>
      </w:r>
    </w:p>
    <w:p>
      <w:pPr>
        <w:spacing w:line="580" w:lineRule="exact"/>
        <w:ind w:firstLine="560" w:firstLineChars="200"/>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r>
        <w:rPr>
          <w:rFonts w:ascii="仿宋_GB2312" w:hAnsi="仿宋_GB2312" w:eastAsia="仿宋_GB2312" w:cs="仿宋_GB2312"/>
          <w:color w:val="000000"/>
          <w:sz w:val="28"/>
          <w:szCs w:val="28"/>
          <w:lang w:val="en-US" w:eastAsia="zh-CN"/>
        </w:rPr>
        <w:t>、将投标资质合格且投标项目服务、商务均符合采购需求的投标报价确定为有效投标报价。</w:t>
      </w:r>
    </w:p>
    <w:p>
      <w:pPr>
        <w:spacing w:line="580" w:lineRule="exact"/>
        <w:ind w:firstLine="560" w:firstLineChars="200"/>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lang w:val="en-US" w:eastAsia="zh-CN"/>
        </w:rPr>
        <w:t>、若投标文件出现计算或表达上的错误，修正错误的原则如下：</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（1）投标文件中《投标报价表》内容与投标文件中相应内容不一致的，以《投标报价表》为准；</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（2）大写金额和小写金额不一致的，以大写金额为准；</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（3）单价金额小数点或者百分比有明显错位的，以《投标报价表》的总价为准，并修改单价；</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（4）总价金额与按单价汇总金额不一致的，以单价金额计算结果为准。</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谈判小组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keepNext w:val="0"/>
        <w:keepLines w:val="0"/>
        <w:pageBreakBefore w:val="0"/>
        <w:widowControl w:val="0"/>
        <w:kinsoku/>
        <w:wordWrap/>
        <w:overflowPunct/>
        <w:topLinePunct w:val="0"/>
        <w:autoSpaceDE/>
        <w:autoSpaceDN/>
        <w:bidi w:val="0"/>
        <w:spacing w:before="0" w:after="0" w:line="440" w:lineRule="exact"/>
        <w:ind w:left="0" w:leftChars="0" w:right="0" w:rightChars="0" w:firstLine="560" w:firstLineChars="200"/>
        <w:jc w:val="both"/>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（二）成交候选排序</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1、谈判小组分别将经评审的有效投标报价从</w:t>
      </w:r>
      <w:r>
        <w:rPr>
          <w:rFonts w:hint="eastAsia" w:ascii="仿宋_GB2312" w:hAnsi="仿宋_GB2312" w:eastAsia="仿宋_GB2312" w:cs="仿宋_GB2312"/>
          <w:color w:val="000000"/>
          <w:sz w:val="28"/>
          <w:szCs w:val="28"/>
          <w:lang w:val="en-US" w:eastAsia="zh-CN"/>
        </w:rPr>
        <w:t>高</w:t>
      </w:r>
      <w:r>
        <w:rPr>
          <w:rFonts w:ascii="仿宋_GB2312" w:hAnsi="仿宋_GB2312" w:eastAsia="仿宋_GB2312" w:cs="仿宋_GB2312"/>
          <w:color w:val="000000"/>
          <w:sz w:val="28"/>
          <w:szCs w:val="28"/>
          <w:lang w:val="en-US" w:eastAsia="zh-CN"/>
        </w:rPr>
        <w:t>到</w:t>
      </w:r>
      <w:r>
        <w:rPr>
          <w:rFonts w:hint="eastAsia" w:ascii="仿宋_GB2312" w:hAnsi="仿宋_GB2312" w:eastAsia="仿宋_GB2312" w:cs="仿宋_GB2312"/>
          <w:color w:val="000000"/>
          <w:sz w:val="28"/>
          <w:szCs w:val="28"/>
          <w:lang w:val="en-US" w:eastAsia="zh-CN"/>
        </w:rPr>
        <w:t>低</w:t>
      </w:r>
      <w:r>
        <w:rPr>
          <w:rFonts w:ascii="仿宋_GB2312" w:hAnsi="仿宋_GB2312" w:eastAsia="仿宋_GB2312" w:cs="仿宋_GB2312"/>
          <w:color w:val="000000"/>
          <w:sz w:val="28"/>
          <w:szCs w:val="28"/>
          <w:lang w:val="en-US" w:eastAsia="zh-CN"/>
        </w:rPr>
        <w:t>进行排序，并以此顺序确定该项目的第一、二、三成交候选人。</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2、若二个及以上的投标人有效投标报价相同时，则由采购人自行决定排列的先后顺序。</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3、若第一成交人因故放弃或被取消成交资格的，可由第二成交候选人递补，并类推至第三成交候选人，但具体的成交事项必须经政府采购监管部门、采购机构、采购人、递补成交候选人四方达成一致意见。</w:t>
      </w:r>
    </w:p>
    <w:p>
      <w:pPr>
        <w:keepNext w:val="0"/>
        <w:keepLines w:val="0"/>
        <w:pageBreakBefore w:val="0"/>
        <w:widowControl w:val="0"/>
        <w:kinsoku/>
        <w:wordWrap/>
        <w:overflowPunct/>
        <w:topLinePunct w:val="0"/>
        <w:autoSpaceDE/>
        <w:autoSpaceDN/>
        <w:bidi w:val="0"/>
        <w:spacing w:before="0" w:after="0" w:line="440" w:lineRule="exact"/>
        <w:ind w:left="0" w:leftChars="0" w:right="0" w:rightChars="0" w:firstLine="562" w:firstLineChars="200"/>
        <w:jc w:val="both"/>
        <w:outlineLvl w:val="9"/>
        <w:rPr>
          <w:rFonts w:ascii="Times New Roman" w:hAnsi="Times New Roman" w:eastAsia="s New Roman" w:cs="Times New Roman"/>
          <w:b/>
          <w:color w:val="000000"/>
          <w:sz w:val="28"/>
          <w:lang w:val="en-US" w:eastAsia="zh-CN"/>
        </w:rPr>
      </w:pPr>
      <w:r>
        <w:rPr>
          <w:rFonts w:ascii="仿宋_GB2312" w:hAnsi="仿宋_GB2312" w:eastAsia="仿宋_GB2312" w:cs="仿宋_GB2312"/>
          <w:b/>
          <w:color w:val="000000"/>
          <w:sz w:val="28"/>
          <w:szCs w:val="28"/>
          <w:lang w:val="en-US" w:eastAsia="zh-CN"/>
        </w:rPr>
        <w:t>三、无效投标条款</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投标人或投标文件属下列情况之一的，按照无效投标处理：</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1、投标人超过投标截止时间递交投标文件的；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2、投标人未按本采购文件规定要求足额交纳投标保证金的；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3、投标文件实质性内容不齐、字迹辨认不清、未按照本采购文件规定要求签署、盖章的；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4、不具备本采购文件中规定投标资格或其他实质性要求的；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5、投标人的投标报价</w:t>
      </w:r>
      <w:r>
        <w:rPr>
          <w:rFonts w:hint="eastAsia" w:ascii="仿宋_GB2312" w:hAnsi="仿宋_GB2312" w:eastAsia="仿宋_GB2312" w:cs="仿宋_GB2312"/>
          <w:color w:val="000000"/>
          <w:sz w:val="28"/>
          <w:szCs w:val="28"/>
          <w:lang w:val="en-US" w:eastAsia="zh-CN"/>
        </w:rPr>
        <w:t>（包括最终报价）低于</w:t>
      </w:r>
      <w:r>
        <w:rPr>
          <w:rFonts w:ascii="仿宋_GB2312" w:hAnsi="仿宋_GB2312" w:eastAsia="仿宋_GB2312" w:cs="仿宋_GB2312"/>
          <w:color w:val="000000"/>
          <w:sz w:val="28"/>
          <w:szCs w:val="28"/>
          <w:lang w:val="en-US" w:eastAsia="zh-CN"/>
        </w:rPr>
        <w:t>了本项目最</w:t>
      </w:r>
      <w:r>
        <w:rPr>
          <w:rFonts w:hint="eastAsia" w:ascii="仿宋_GB2312" w:hAnsi="仿宋_GB2312" w:eastAsia="仿宋_GB2312" w:cs="仿宋_GB2312"/>
          <w:color w:val="000000"/>
          <w:sz w:val="28"/>
          <w:szCs w:val="28"/>
          <w:lang w:val="en-US" w:eastAsia="zh-CN"/>
        </w:rPr>
        <w:t>低</w:t>
      </w:r>
      <w:r>
        <w:rPr>
          <w:rFonts w:ascii="仿宋_GB2312" w:hAnsi="仿宋_GB2312" w:eastAsia="仿宋_GB2312" w:cs="仿宋_GB2312"/>
          <w:color w:val="000000"/>
          <w:sz w:val="28"/>
          <w:szCs w:val="28"/>
          <w:lang w:val="en-US" w:eastAsia="zh-CN"/>
        </w:rPr>
        <w:t>采购限价或单价最</w:t>
      </w:r>
      <w:r>
        <w:rPr>
          <w:rFonts w:hint="eastAsia" w:ascii="仿宋_GB2312" w:hAnsi="仿宋_GB2312" w:eastAsia="仿宋_GB2312" w:cs="仿宋_GB2312"/>
          <w:color w:val="000000"/>
          <w:sz w:val="28"/>
          <w:szCs w:val="28"/>
          <w:lang w:val="en-US" w:eastAsia="zh-CN"/>
        </w:rPr>
        <w:t>低</w:t>
      </w:r>
      <w:r>
        <w:rPr>
          <w:rFonts w:ascii="仿宋_GB2312" w:hAnsi="仿宋_GB2312" w:eastAsia="仿宋_GB2312" w:cs="仿宋_GB2312"/>
          <w:color w:val="000000"/>
          <w:sz w:val="28"/>
          <w:szCs w:val="28"/>
          <w:lang w:val="en-US" w:eastAsia="zh-CN"/>
        </w:rPr>
        <w:t>限价的；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6、有证据表明投标单位串标的；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7、经核实，提供虚假资料谋取成交的；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8、投标人未按照本采购文件和谈判小组的要求填写《投标报价调增、调减明细表》和《最后书面报价承诺书》（如果有）或填写的内容明显不符合市场实际的；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9、不符合法律、法规或本采购文件中规定的其他实质性要求的。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10、本采购文件规定的其他无效投标情形。</w:t>
      </w:r>
    </w:p>
    <w:p>
      <w:pPr>
        <w:keepNext w:val="0"/>
        <w:keepLines w:val="0"/>
        <w:pageBreakBefore w:val="0"/>
        <w:widowControl w:val="0"/>
        <w:kinsoku/>
        <w:wordWrap/>
        <w:overflowPunct/>
        <w:topLinePunct w:val="0"/>
        <w:autoSpaceDE/>
        <w:autoSpaceDN/>
        <w:bidi w:val="0"/>
        <w:spacing w:before="0" w:after="0" w:line="440" w:lineRule="exact"/>
        <w:ind w:left="0" w:leftChars="0" w:right="0" w:rightChars="0" w:firstLine="562" w:firstLineChars="200"/>
        <w:jc w:val="both"/>
        <w:outlineLvl w:val="9"/>
        <w:rPr>
          <w:rFonts w:ascii="仿宋_GB2312" w:hAnsi="仿宋_GB2312" w:eastAsia="仿宋_GB2312" w:cs="仿宋_GB2312"/>
          <w:color w:val="000000"/>
          <w:sz w:val="28"/>
          <w:szCs w:val="28"/>
          <w:lang w:val="en-US" w:eastAsia="zh-CN"/>
        </w:rPr>
      </w:pPr>
      <w:r>
        <w:rPr>
          <w:rFonts w:ascii="仿宋_GB2312" w:hAnsi="仿宋_GB2312" w:eastAsia="仿宋_GB2312" w:cs="仿宋_GB2312"/>
          <w:b/>
          <w:color w:val="000000"/>
          <w:sz w:val="28"/>
          <w:szCs w:val="28"/>
        </w:rPr>
        <w:t>四、废标条款</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评标委员会评审时出现以下情况之一的，应予废标：</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（一）符合条件的</w:t>
      </w:r>
      <w:r>
        <w:rPr>
          <w:rFonts w:hint="eastAsia" w:ascii="仿宋_GB2312" w:hAnsi="仿宋_GB2312" w:eastAsia="仿宋_GB2312" w:cs="仿宋_GB2312"/>
          <w:color w:val="000000"/>
          <w:sz w:val="28"/>
          <w:szCs w:val="28"/>
          <w:lang w:val="en-US" w:eastAsia="zh-CN"/>
        </w:rPr>
        <w:t>投标人</w:t>
      </w:r>
      <w:r>
        <w:rPr>
          <w:rFonts w:ascii="仿宋_GB2312" w:hAnsi="仿宋_GB2312" w:eastAsia="仿宋_GB2312" w:cs="仿宋_GB2312"/>
          <w:color w:val="000000"/>
          <w:sz w:val="28"/>
          <w:szCs w:val="28"/>
          <w:lang w:val="en-US" w:eastAsia="zh-CN"/>
        </w:rPr>
        <w:t>或者对采购文件作实质响应的</w:t>
      </w:r>
      <w:r>
        <w:rPr>
          <w:rFonts w:hint="eastAsia" w:ascii="仿宋_GB2312" w:hAnsi="仿宋_GB2312" w:eastAsia="仿宋_GB2312" w:cs="仿宋_GB2312"/>
          <w:color w:val="000000"/>
          <w:sz w:val="28"/>
          <w:szCs w:val="28"/>
          <w:lang w:val="en-US" w:eastAsia="zh-CN"/>
        </w:rPr>
        <w:t>投标人</w:t>
      </w:r>
      <w:r>
        <w:rPr>
          <w:rFonts w:ascii="仿宋_GB2312" w:hAnsi="仿宋_GB2312" w:eastAsia="仿宋_GB2312" w:cs="仿宋_GB2312"/>
          <w:color w:val="000000"/>
          <w:sz w:val="28"/>
          <w:szCs w:val="28"/>
          <w:lang w:val="en-US" w:eastAsia="zh-CN"/>
        </w:rPr>
        <w:t>不足三家的。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（二）投标人的报价均</w:t>
      </w:r>
      <w:r>
        <w:rPr>
          <w:rFonts w:hint="eastAsia" w:ascii="仿宋_GB2312" w:hAnsi="仿宋_GB2312" w:eastAsia="仿宋_GB2312" w:cs="仿宋_GB2312"/>
          <w:color w:val="000000"/>
          <w:sz w:val="28"/>
          <w:szCs w:val="28"/>
          <w:lang w:val="en-US" w:eastAsia="zh-CN"/>
        </w:rPr>
        <w:t>未达到最低投标报价的</w:t>
      </w:r>
      <w:r>
        <w:rPr>
          <w:rFonts w:ascii="仿宋_GB2312" w:hAnsi="仿宋_GB2312" w:eastAsia="仿宋_GB2312" w:cs="仿宋_GB2312"/>
          <w:color w:val="000000"/>
          <w:sz w:val="28"/>
          <w:szCs w:val="28"/>
          <w:lang w:val="en-US" w:eastAsia="zh-CN"/>
        </w:rPr>
        <w:t>。</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（三）出现影响采购公正的违法、违规行为的。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（四）因重大变故，采购任务取消的。</w:t>
      </w:r>
    </w:p>
    <w:p>
      <w:pPr>
        <w:spacing w:line="580" w:lineRule="exact"/>
        <w:ind w:firstLine="560" w:firstLineChars="200"/>
        <w:rPr>
          <w:rFonts w:ascii="仿宋_GB2312" w:hAnsi="仿宋_GB2312" w:eastAsia="仿宋_GB2312" w:cs="仿宋_GB2312"/>
          <w:color w:val="000000"/>
          <w:kern w:val="2"/>
          <w:sz w:val="28"/>
          <w:szCs w:val="28"/>
          <w:lang w:val="en-US" w:eastAsia="zh-CN" w:bidi="ar-SA"/>
        </w:rPr>
      </w:pPr>
    </w:p>
    <w:p>
      <w:pPr>
        <w:keepNext w:val="0"/>
        <w:keepLines w:val="0"/>
        <w:pageBreakBefore w:val="0"/>
        <w:widowControl w:val="0"/>
        <w:kinsoku/>
        <w:wordWrap/>
        <w:overflowPunct/>
        <w:topLinePunct w:val="0"/>
        <w:autoSpaceDE/>
        <w:autoSpaceDN/>
        <w:bidi w:val="0"/>
        <w:spacing w:before="0" w:after="0" w:line="440" w:lineRule="exact"/>
        <w:ind w:left="0" w:leftChars="0" w:right="0" w:rightChars="0" w:firstLine="560" w:firstLineChars="200"/>
        <w:jc w:val="both"/>
        <w:outlineLvl w:val="9"/>
        <w:rPr>
          <w:rFonts w:ascii="仿宋_GB2312" w:hAnsi="仿宋_GB2312" w:eastAsia="仿宋_GB2312" w:cs="仿宋_GB2312"/>
          <w:color w:val="000000"/>
          <w:kern w:val="2"/>
          <w:sz w:val="28"/>
          <w:szCs w:val="28"/>
          <w:lang w:val="en-US" w:eastAsia="zh-CN" w:bidi="ar-SA"/>
        </w:rPr>
        <w:sectPr>
          <w:pgSz w:w="11906" w:h="16838"/>
          <w:pgMar w:top="1247" w:right="851" w:bottom="1247" w:left="1134" w:header="851" w:footer="992" w:gutter="0"/>
          <w:pgNumType w:start="1"/>
          <w:cols w:space="720" w:num="1"/>
          <w:titlePg/>
          <w:docGrid w:type="lines" w:linePitch="312" w:charSpace="0"/>
        </w:sectPr>
      </w:pPr>
    </w:p>
    <w:p>
      <w:pPr>
        <w:spacing w:line="580" w:lineRule="exact"/>
        <w:jc w:val="center"/>
        <w:rPr>
          <w:rFonts w:ascii="仿宋_GB2312" w:hAnsi="仿宋_GB2312" w:eastAsia="仿宋_GB2312" w:cs="仿宋_GB2312"/>
          <w:b/>
          <w:color w:val="000000"/>
          <w:sz w:val="44"/>
          <w:szCs w:val="44"/>
        </w:rPr>
      </w:pPr>
      <w:r>
        <w:rPr>
          <w:rFonts w:ascii="仿宋_GB2312" w:hAnsi="仿宋_GB2312" w:eastAsia="仿宋_GB2312" w:cs="仿宋_GB2312"/>
          <w:b/>
          <w:color w:val="000000"/>
          <w:sz w:val="44"/>
          <w:szCs w:val="44"/>
        </w:rPr>
        <w:t>第四篇</w:t>
      </w:r>
      <w:r>
        <w:rPr>
          <w:rFonts w:ascii="Times New Roman" w:hAnsi="Times New Roman" w:eastAsia="s New Roman" w:cs="Times New Roman"/>
          <w:color w:val="000000"/>
          <w:sz w:val="36"/>
          <w:szCs w:val="32"/>
        </w:rPr>
        <w:t xml:space="preserve">   </w:t>
      </w:r>
      <w:r>
        <w:rPr>
          <w:rFonts w:ascii="仿宋_GB2312" w:hAnsi="仿宋_GB2312" w:eastAsia="仿宋_GB2312" w:cs="仿宋_GB2312"/>
          <w:b/>
          <w:color w:val="000000"/>
          <w:sz w:val="44"/>
          <w:szCs w:val="44"/>
        </w:rPr>
        <w:t>投标人须知</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投标人应仔细阅读本采购文件的全部条文，完全同意并自觉遵守本采购文件中的所有规定和要求。</w:t>
      </w:r>
    </w:p>
    <w:p>
      <w:pPr>
        <w:spacing w:line="400" w:lineRule="exact"/>
        <w:ind w:firstLine="562" w:firstLineChars="200"/>
        <w:rPr>
          <w:rFonts w:ascii="Times New Roman" w:hAnsi="Times New Roman" w:eastAsia="s New Roman" w:cs="Times New Roman"/>
          <w:b/>
          <w:color w:val="000000"/>
          <w:sz w:val="28"/>
        </w:rPr>
      </w:pPr>
      <w:r>
        <w:rPr>
          <w:rFonts w:ascii="仿宋_GB2312" w:hAnsi="仿宋_GB2312" w:eastAsia="仿宋_GB2312" w:cs="仿宋_GB2312"/>
          <w:b/>
          <w:color w:val="000000"/>
          <w:sz w:val="28"/>
          <w:szCs w:val="28"/>
        </w:rPr>
        <w:t>一、投标费用</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无论投标结果如何，投标人参与本项目投标的所有费用均应由投标人自行承担。</w:t>
      </w:r>
    </w:p>
    <w:p>
      <w:pPr>
        <w:spacing w:line="400" w:lineRule="exact"/>
        <w:ind w:firstLine="562" w:firstLineChars="200"/>
        <w:rPr>
          <w:rFonts w:ascii="仿宋_GB2312" w:hAnsi="仿宋_GB2312" w:eastAsia="仿宋_GB2312" w:cs="仿宋_GB2312"/>
          <w:b/>
          <w:color w:val="000000"/>
          <w:sz w:val="28"/>
          <w:szCs w:val="28"/>
        </w:rPr>
      </w:pPr>
      <w:r>
        <w:rPr>
          <w:rFonts w:ascii="仿宋_GB2312" w:hAnsi="仿宋_GB2312" w:eastAsia="仿宋_GB2312" w:cs="仿宋_GB2312"/>
          <w:b/>
          <w:color w:val="000000"/>
          <w:sz w:val="28"/>
          <w:szCs w:val="28"/>
        </w:rPr>
        <w:t>二、投标文件构成要件及顺序</w:t>
      </w:r>
    </w:p>
    <w:p>
      <w:pPr>
        <w:spacing w:line="580" w:lineRule="exact"/>
        <w:ind w:firstLine="560" w:firstLineChars="200"/>
        <w:rPr>
          <w:rFonts w:hint="eastAsia"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（一）商务标</w:t>
      </w:r>
    </w:p>
    <w:p>
      <w:pPr>
        <w:spacing w:line="580" w:lineRule="exact"/>
        <w:ind w:left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 xml:space="preserve"> 1.</w:t>
      </w:r>
      <w:r>
        <w:rPr>
          <w:rFonts w:hint="eastAsia" w:ascii="仿宋_GB2312" w:hAnsi="仿宋_GB2312" w:eastAsia="仿宋_GB2312" w:cs="仿宋_GB2312"/>
          <w:color w:val="000000"/>
          <w:sz w:val="28"/>
          <w:szCs w:val="28"/>
        </w:rPr>
        <w:t>有效的《营业执照》、《税务登记证》、《组织机构代码证》或</w:t>
      </w:r>
      <w:r>
        <w:rPr>
          <w:rFonts w:hint="eastAsia" w:ascii="仿宋_GB2312" w:hAnsi="仿宋_GB2312" w:eastAsia="仿宋_GB2312" w:cs="仿宋_GB2312"/>
          <w:color w:val="000000"/>
          <w:sz w:val="28"/>
          <w:szCs w:val="28"/>
          <w:lang w:eastAsia="zh-CN"/>
        </w:rPr>
        <w:t>多证</w:t>
      </w:r>
      <w:r>
        <w:rPr>
          <w:rFonts w:hint="eastAsia" w:ascii="仿宋_GB2312" w:hAnsi="仿宋_GB2312" w:eastAsia="仿宋_GB2312" w:cs="仿宋_GB2312"/>
          <w:color w:val="000000"/>
          <w:sz w:val="28"/>
          <w:szCs w:val="28"/>
        </w:rPr>
        <w:t>合一的《营业执照》，本采购项目属于其生产或经营范围</w:t>
      </w:r>
      <w:r>
        <w:rPr>
          <w:rFonts w:hint="eastAsia" w:ascii="仿宋_GB2312" w:hAnsi="仿宋_GB2312" w:eastAsia="仿宋_GB2312" w:cs="仿宋_GB2312"/>
          <w:color w:val="000000"/>
          <w:sz w:val="28"/>
          <w:szCs w:val="28"/>
          <w:lang w:eastAsia="zh-CN"/>
        </w:rPr>
        <w:t>。</w:t>
      </w:r>
    </w:p>
    <w:p>
      <w:pPr>
        <w:spacing w:line="580" w:lineRule="exact"/>
        <w:ind w:left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2.</w:t>
      </w:r>
      <w:r>
        <w:rPr>
          <w:rFonts w:hint="eastAsia" w:ascii="仿宋_GB2312" w:hAnsi="仿宋_GB2312" w:eastAsia="仿宋_GB2312" w:cs="仿宋_GB2312"/>
          <w:color w:val="000000"/>
          <w:sz w:val="28"/>
          <w:szCs w:val="28"/>
        </w:rPr>
        <w:t>法定代表人身份证明书（格式详见第五篇）</w:t>
      </w:r>
      <w:r>
        <w:rPr>
          <w:rFonts w:hint="eastAsia" w:ascii="仿宋_GB2312" w:hAnsi="仿宋_GB2312" w:eastAsia="仿宋_GB2312" w:cs="仿宋_GB2312"/>
          <w:color w:val="000000"/>
          <w:sz w:val="28"/>
          <w:szCs w:val="28"/>
          <w:lang w:eastAsia="zh-CN"/>
        </w:rPr>
        <w:t>。</w:t>
      </w:r>
    </w:p>
    <w:p>
      <w:pPr>
        <w:spacing w:line="580" w:lineRule="exact"/>
        <w:ind w:left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3.</w:t>
      </w:r>
      <w:r>
        <w:rPr>
          <w:rFonts w:hint="eastAsia" w:ascii="仿宋_GB2312" w:hAnsi="仿宋_GB2312" w:eastAsia="仿宋_GB2312" w:cs="仿宋_GB2312"/>
          <w:color w:val="000000"/>
          <w:sz w:val="28"/>
          <w:szCs w:val="28"/>
        </w:rPr>
        <w:t>法定代表人授权委托书（格式详见第五篇）</w:t>
      </w:r>
      <w:r>
        <w:rPr>
          <w:rFonts w:hint="eastAsia" w:ascii="仿宋_GB2312" w:hAnsi="仿宋_GB2312" w:eastAsia="仿宋_GB2312" w:cs="仿宋_GB2312"/>
          <w:color w:val="000000"/>
          <w:sz w:val="28"/>
          <w:szCs w:val="28"/>
          <w:lang w:eastAsia="zh-CN"/>
        </w:rPr>
        <w:t>，若法定代表人亲自参加投标会的，则该项不提供。</w:t>
      </w:r>
    </w:p>
    <w:p>
      <w:pPr>
        <w:spacing w:line="58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商务要求</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技术</w:t>
      </w:r>
      <w:r>
        <w:rPr>
          <w:rFonts w:hint="eastAsia" w:ascii="仿宋_GB2312" w:hAnsi="仿宋_GB2312" w:eastAsia="仿宋_GB2312" w:cs="仿宋_GB2312"/>
          <w:color w:val="000000"/>
          <w:sz w:val="28"/>
          <w:szCs w:val="28"/>
        </w:rPr>
        <w:t>应答承诺书（格式详见第五篇）</w:t>
      </w:r>
      <w:r>
        <w:rPr>
          <w:rFonts w:hint="eastAsia" w:ascii="仿宋_GB2312" w:hAnsi="仿宋_GB2312" w:eastAsia="仿宋_GB2312" w:cs="仿宋_GB2312"/>
          <w:color w:val="000000"/>
          <w:sz w:val="28"/>
          <w:szCs w:val="28"/>
          <w:lang w:eastAsia="zh-CN"/>
        </w:rPr>
        <w:t>。</w:t>
      </w:r>
    </w:p>
    <w:p>
      <w:pPr>
        <w:spacing w:line="580" w:lineRule="exact"/>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说明：资质文件可为复印件，但必须清晰可辨且加盖单位鲜章，否则视为无效。</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（二）经济标</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1、投标报价表（</w:t>
      </w:r>
      <w:r>
        <w:rPr>
          <w:rFonts w:hint="eastAsia" w:ascii="仿宋_GB2312" w:hAnsi="仿宋_GB2312" w:eastAsia="仿宋_GB2312" w:cs="仿宋_GB2312"/>
          <w:color w:val="000000"/>
          <w:kern w:val="2"/>
          <w:sz w:val="28"/>
          <w:szCs w:val="28"/>
          <w:lang w:val="en-US" w:eastAsia="zh-CN" w:bidi="ar-SA"/>
        </w:rPr>
        <w:t>格式详见第六篇</w:t>
      </w:r>
      <w:r>
        <w:rPr>
          <w:rFonts w:ascii="仿宋_GB2312" w:hAnsi="仿宋_GB2312" w:eastAsia="仿宋_GB2312" w:cs="仿宋_GB2312"/>
          <w:color w:val="000000"/>
          <w:kern w:val="2"/>
          <w:sz w:val="28"/>
          <w:szCs w:val="28"/>
          <w:lang w:val="en-US" w:eastAsia="zh-CN" w:bidi="ar-SA"/>
        </w:rPr>
        <w:t>）；</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w:t>
      </w:r>
      <w:r>
        <w:rPr>
          <w:rFonts w:ascii="仿宋_GB2312" w:hAnsi="仿宋_GB2312" w:eastAsia="仿宋_GB2312" w:cs="仿宋_GB2312"/>
          <w:color w:val="000000"/>
          <w:kern w:val="2"/>
          <w:sz w:val="28"/>
          <w:szCs w:val="28"/>
          <w:lang w:val="en-US" w:eastAsia="zh-CN" w:bidi="ar-SA"/>
        </w:rPr>
        <w:t>最后书面投标报价承诺书（</w:t>
      </w:r>
      <w:r>
        <w:rPr>
          <w:rFonts w:hint="eastAsia" w:ascii="仿宋_GB2312" w:hAnsi="仿宋_GB2312" w:eastAsia="仿宋_GB2312" w:cs="仿宋_GB2312"/>
          <w:color w:val="000000"/>
          <w:kern w:val="2"/>
          <w:sz w:val="28"/>
          <w:szCs w:val="28"/>
          <w:lang w:val="en-US" w:eastAsia="zh-CN" w:bidi="ar-SA"/>
        </w:rPr>
        <w:t>格式详见第六篇</w:t>
      </w:r>
      <w:r>
        <w:rPr>
          <w:rFonts w:ascii="仿宋_GB2312" w:hAnsi="仿宋_GB2312" w:eastAsia="仿宋_GB2312" w:cs="仿宋_GB2312"/>
          <w:color w:val="000000"/>
          <w:kern w:val="2"/>
          <w:sz w:val="28"/>
          <w:szCs w:val="28"/>
          <w:lang w:val="en-US" w:eastAsia="zh-CN" w:bidi="ar-SA"/>
        </w:rPr>
        <w:t>，需单页携带）</w:t>
      </w:r>
      <w:r>
        <w:rPr>
          <w:rFonts w:hint="eastAsia" w:ascii="仿宋_GB2312" w:hAnsi="仿宋_GB2312" w:eastAsia="仿宋_GB2312" w:cs="仿宋_GB2312"/>
          <w:color w:val="000000"/>
          <w:kern w:val="2"/>
          <w:sz w:val="28"/>
          <w:szCs w:val="28"/>
          <w:lang w:val="en-US" w:eastAsia="zh-CN" w:bidi="ar-SA"/>
        </w:rPr>
        <w:t>；</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3、投标报价调增、调减明细表</w:t>
      </w:r>
      <w:r>
        <w:rPr>
          <w:rFonts w:ascii="仿宋_GB2312" w:hAnsi="仿宋_GB2312" w:eastAsia="仿宋_GB2312" w:cs="仿宋_GB2312"/>
          <w:color w:val="000000"/>
          <w:kern w:val="2"/>
          <w:sz w:val="28"/>
          <w:szCs w:val="28"/>
          <w:lang w:val="en-US" w:eastAsia="zh-CN" w:bidi="ar-SA"/>
        </w:rPr>
        <w:t>（</w:t>
      </w:r>
      <w:r>
        <w:rPr>
          <w:rFonts w:hint="eastAsia" w:ascii="仿宋_GB2312" w:hAnsi="仿宋_GB2312" w:eastAsia="仿宋_GB2312" w:cs="仿宋_GB2312"/>
          <w:color w:val="000000"/>
          <w:kern w:val="2"/>
          <w:sz w:val="28"/>
          <w:szCs w:val="28"/>
          <w:lang w:val="en-US" w:eastAsia="zh-CN" w:bidi="ar-SA"/>
        </w:rPr>
        <w:t>格式详见第六篇</w:t>
      </w:r>
      <w:r>
        <w:rPr>
          <w:rFonts w:ascii="仿宋_GB2312" w:hAnsi="仿宋_GB2312" w:eastAsia="仿宋_GB2312" w:cs="仿宋_GB2312"/>
          <w:color w:val="000000"/>
          <w:kern w:val="2"/>
          <w:sz w:val="28"/>
          <w:szCs w:val="28"/>
          <w:lang w:val="en-US" w:eastAsia="zh-CN" w:bidi="ar-SA"/>
        </w:rPr>
        <w:t>，需单页携带）。</w:t>
      </w:r>
    </w:p>
    <w:p>
      <w:pPr>
        <w:keepNext w:val="0"/>
        <w:keepLines w:val="0"/>
        <w:pageBreakBefore w:val="0"/>
        <w:widowControl w:val="0"/>
        <w:kinsoku/>
        <w:wordWrap/>
        <w:overflowPunct/>
        <w:topLinePunct w:val="0"/>
        <w:autoSpaceDE/>
        <w:autoSpaceDN/>
        <w:bidi w:val="0"/>
        <w:spacing w:before="0" w:after="0" w:line="440" w:lineRule="exact"/>
        <w:ind w:left="0" w:leftChars="0" w:right="0" w:rightChars="0" w:firstLine="562" w:firstLineChars="200"/>
        <w:jc w:val="both"/>
        <w:outlineLvl w:val="9"/>
        <w:rPr>
          <w:rFonts w:ascii="Times New Roman" w:hAnsi="Times New Roman" w:eastAsia="s New Roman" w:cs="Times New Roman"/>
          <w:color w:val="000000"/>
          <w:sz w:val="28"/>
        </w:rPr>
      </w:pPr>
      <w:r>
        <w:rPr>
          <w:rFonts w:hint="eastAsia" w:ascii="仿宋_GB2312" w:hAnsi="仿宋_GB2312" w:eastAsia="仿宋_GB2312" w:cs="仿宋_GB2312"/>
          <w:b/>
          <w:color w:val="000000"/>
          <w:sz w:val="28"/>
          <w:szCs w:val="28"/>
          <w:lang w:eastAsia="zh-CN"/>
        </w:rPr>
        <w:t>注：</w:t>
      </w:r>
      <w:r>
        <w:rPr>
          <w:rFonts w:ascii="仿宋_GB2312" w:hAnsi="仿宋_GB2312" w:eastAsia="仿宋_GB2312" w:cs="仿宋_GB2312"/>
          <w:b/>
          <w:color w:val="000000"/>
          <w:sz w:val="28"/>
          <w:szCs w:val="28"/>
        </w:rPr>
        <w:t>《最后书面投标报价承诺书》和《投标报价调增、调减明细表》，加盖投标单位鲜章后携带到谈判会现场以供谈判后现场填制最后报价</w:t>
      </w:r>
      <w:r>
        <w:rPr>
          <w:rFonts w:hint="eastAsia" w:ascii="仿宋_GB2312" w:hAnsi="仿宋_GB2312" w:eastAsia="仿宋_GB2312" w:cs="仿宋_GB2312"/>
          <w:b/>
          <w:color w:val="000000"/>
          <w:sz w:val="28"/>
          <w:szCs w:val="28"/>
          <w:lang w:eastAsia="zh-CN"/>
        </w:rPr>
        <w:t>。</w:t>
      </w:r>
    </w:p>
    <w:p>
      <w:pPr>
        <w:spacing w:line="400" w:lineRule="exact"/>
        <w:ind w:firstLine="562" w:firstLineChars="200"/>
        <w:rPr>
          <w:rFonts w:ascii="仿宋_GB2312" w:hAnsi="仿宋_GB2312" w:eastAsia="仿宋_GB2312" w:cs="仿宋_GB2312"/>
          <w:b/>
          <w:color w:val="000000"/>
          <w:sz w:val="28"/>
          <w:szCs w:val="28"/>
        </w:rPr>
      </w:pPr>
      <w:r>
        <w:rPr>
          <w:rFonts w:ascii="仿宋_GB2312" w:hAnsi="仿宋_GB2312" w:eastAsia="仿宋_GB2312" w:cs="仿宋_GB2312"/>
          <w:b/>
          <w:color w:val="000000"/>
          <w:sz w:val="28"/>
          <w:szCs w:val="28"/>
        </w:rPr>
        <w:t>三、投标文件的制作</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1、投标文件份数。“商务标”正本1份，副本</w:t>
      </w:r>
      <w:r>
        <w:rPr>
          <w:rFonts w:hint="eastAsia" w:ascii="仿宋_GB2312" w:hAnsi="仿宋_GB2312" w:eastAsia="仿宋_GB2312" w:cs="仿宋_GB2312"/>
          <w:color w:val="000000"/>
          <w:kern w:val="2"/>
          <w:sz w:val="28"/>
          <w:szCs w:val="28"/>
          <w:lang w:val="en-US" w:eastAsia="zh-CN" w:bidi="ar-SA"/>
        </w:rPr>
        <w:t>3</w:t>
      </w:r>
      <w:r>
        <w:rPr>
          <w:rFonts w:ascii="仿宋_GB2312" w:hAnsi="仿宋_GB2312" w:eastAsia="仿宋_GB2312" w:cs="仿宋_GB2312"/>
          <w:color w:val="000000"/>
          <w:kern w:val="2"/>
          <w:sz w:val="28"/>
          <w:szCs w:val="28"/>
          <w:lang w:val="en-US" w:eastAsia="zh-CN" w:bidi="ar-SA"/>
        </w:rPr>
        <w:t>份、“经济标”</w:t>
      </w:r>
      <w:r>
        <w:rPr>
          <w:rFonts w:hint="eastAsia" w:ascii="仿宋_GB2312" w:hAnsi="仿宋_GB2312" w:eastAsia="仿宋_GB2312" w:cs="仿宋_GB2312"/>
          <w:color w:val="000000"/>
          <w:kern w:val="2"/>
          <w:sz w:val="28"/>
          <w:szCs w:val="28"/>
          <w:lang w:val="en-US" w:eastAsia="zh-CN" w:bidi="ar-SA"/>
        </w:rPr>
        <w:t>正副本</w:t>
      </w:r>
      <w:r>
        <w:rPr>
          <w:rFonts w:ascii="仿宋_GB2312" w:hAnsi="仿宋_GB2312" w:eastAsia="仿宋_GB2312" w:cs="仿宋_GB2312"/>
          <w:color w:val="000000"/>
          <w:kern w:val="2"/>
          <w:sz w:val="28"/>
          <w:szCs w:val="28"/>
          <w:lang w:val="en-US" w:eastAsia="zh-CN" w:bidi="ar-SA"/>
        </w:rPr>
        <w:t>各</w:t>
      </w:r>
      <w:r>
        <w:rPr>
          <w:rFonts w:hint="eastAsia" w:ascii="仿宋_GB2312" w:hAnsi="仿宋_GB2312" w:eastAsia="仿宋_GB2312" w:cs="仿宋_GB2312"/>
          <w:color w:val="000000"/>
          <w:kern w:val="2"/>
          <w:sz w:val="28"/>
          <w:szCs w:val="28"/>
          <w:lang w:val="en-US" w:eastAsia="zh-CN" w:bidi="ar-SA"/>
        </w:rPr>
        <w:t>1份</w:t>
      </w:r>
      <w:r>
        <w:rPr>
          <w:rFonts w:ascii="仿宋_GB2312" w:hAnsi="仿宋_GB2312" w:eastAsia="仿宋_GB2312" w:cs="仿宋_GB2312"/>
          <w:color w:val="000000"/>
          <w:kern w:val="2"/>
          <w:sz w:val="28"/>
          <w:szCs w:val="28"/>
          <w:lang w:val="en-US" w:eastAsia="zh-CN" w:bidi="ar-SA"/>
        </w:rPr>
        <w:t>。正、副本内容应完全一致，正、副本内容不一致时，以正本为准。</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2、投标文件封装。将编制的投标文件“商务标”、“经济标”分别用文件袋进行密封，“商务标”、“经济标”必须</w:t>
      </w:r>
      <w:r>
        <w:rPr>
          <w:rFonts w:ascii="仿宋_GB2312" w:hAnsi="仿宋_GB2312" w:eastAsia="仿宋_GB2312" w:cs="仿宋_GB2312"/>
          <w:b/>
          <w:bCs/>
          <w:color w:val="000000"/>
          <w:kern w:val="2"/>
          <w:sz w:val="28"/>
          <w:szCs w:val="28"/>
          <w:lang w:val="en-US" w:eastAsia="zh-CN" w:bidi="ar-SA"/>
        </w:rPr>
        <w:t>单独封装</w:t>
      </w:r>
      <w:r>
        <w:rPr>
          <w:rFonts w:ascii="仿宋_GB2312" w:hAnsi="仿宋_GB2312" w:eastAsia="仿宋_GB2312" w:cs="仿宋_GB2312"/>
          <w:color w:val="000000"/>
          <w:kern w:val="2"/>
          <w:sz w:val="28"/>
          <w:szCs w:val="28"/>
          <w:lang w:val="en-US" w:eastAsia="zh-CN" w:bidi="ar-SA"/>
        </w:rPr>
        <w:t>，并在投标文件袋封面上标注“XXX商务标投标文件”、“XXX经济标投标文件”、“投标单位名称”等字样，并加盖单位鲜章。</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3、投标文件内容中除资质、证书、合同、标题、签名、数字、各种复印件外，其他内容原则上要求采用四号宋体、A4纸打印，并做到字迹清楚。</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4、法定代表人或其授权代理人应按要求在投标文件相应位置签名、盖章或加盖单位公章。</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5、投标文件内容表达不清、或未按要求填写、或可能导致非唯一理解等，由此引起的后果均由投标人自行负责。</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6、投标人未按要求装订、封装、标记投标文件，造成投标文件误投和提前启封，形成无效投标的，由投标人自行负责。</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7、本采购文件中规定了投标文件格式的部分，投标人原则上要求采用。</w:t>
      </w:r>
    </w:p>
    <w:p>
      <w:pPr>
        <w:spacing w:line="40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val="en-US" w:eastAsia="zh-CN"/>
        </w:rPr>
        <w:t>四</w:t>
      </w:r>
      <w:r>
        <w:rPr>
          <w:rFonts w:ascii="仿宋_GB2312" w:hAnsi="仿宋_GB2312" w:eastAsia="仿宋_GB2312" w:cs="仿宋_GB2312"/>
          <w:b/>
          <w:color w:val="000000"/>
          <w:sz w:val="28"/>
          <w:szCs w:val="28"/>
        </w:rPr>
        <w:t>、投标文件的递交和处置</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1、投标人参加谈判会议时必须向采购机构提交以下资料，否则采购机构将有权拒绝受理：</w:t>
      </w:r>
    </w:p>
    <w:p>
      <w:pPr>
        <w:keepNext w:val="0"/>
        <w:keepLines w:val="0"/>
        <w:pageBreakBefore w:val="0"/>
        <w:widowControl w:val="0"/>
        <w:kinsoku/>
        <w:wordWrap/>
        <w:overflowPunct/>
        <w:topLinePunct w:val="0"/>
        <w:autoSpaceDE/>
        <w:autoSpaceDN/>
        <w:bidi w:val="0"/>
        <w:spacing w:before="0" w:after="0" w:line="460" w:lineRule="exact"/>
        <w:ind w:right="0" w:rightChars="0" w:firstLine="562" w:firstLineChars="200"/>
        <w:outlineLvl w:val="9"/>
        <w:rPr>
          <w:rFonts w:ascii="仿宋_GB2312" w:hAnsi="仿宋_GB2312" w:eastAsia="仿宋_GB2312" w:cs="仿宋_GB2312"/>
          <w:b/>
          <w:bCs/>
          <w:color w:val="000000"/>
          <w:kern w:val="2"/>
          <w:sz w:val="28"/>
          <w:szCs w:val="28"/>
          <w:lang w:val="en-US" w:eastAsia="zh-CN" w:bidi="ar-SA"/>
        </w:rPr>
      </w:pPr>
      <w:r>
        <w:rPr>
          <w:rFonts w:ascii="仿宋_GB2312" w:hAnsi="仿宋_GB2312" w:eastAsia="仿宋_GB2312" w:cs="仿宋_GB2312"/>
          <w:b/>
          <w:bCs/>
          <w:color w:val="000000"/>
          <w:kern w:val="2"/>
          <w:sz w:val="28"/>
          <w:szCs w:val="28"/>
          <w:lang w:val="en-US" w:eastAsia="zh-CN" w:bidi="ar-SA"/>
        </w:rPr>
        <w:t>（1）投标人按要求编制的投标文件；</w:t>
      </w:r>
    </w:p>
    <w:p>
      <w:pPr>
        <w:keepNext w:val="0"/>
        <w:keepLines w:val="0"/>
        <w:pageBreakBefore w:val="0"/>
        <w:widowControl w:val="0"/>
        <w:kinsoku/>
        <w:wordWrap/>
        <w:overflowPunct/>
        <w:topLinePunct w:val="0"/>
        <w:autoSpaceDE/>
        <w:autoSpaceDN/>
        <w:bidi w:val="0"/>
        <w:spacing w:before="0" w:after="0" w:line="460" w:lineRule="exact"/>
        <w:ind w:right="0" w:rightChars="0" w:firstLine="562" w:firstLineChars="200"/>
        <w:outlineLvl w:val="9"/>
        <w:rPr>
          <w:rFonts w:ascii="仿宋_GB2312" w:hAnsi="仿宋_GB2312" w:eastAsia="仿宋_GB2312" w:cs="仿宋_GB2312"/>
          <w:b/>
          <w:bCs/>
          <w:color w:val="000000"/>
          <w:kern w:val="2"/>
          <w:sz w:val="28"/>
          <w:szCs w:val="28"/>
          <w:lang w:val="en-US" w:eastAsia="zh-CN" w:bidi="ar-SA"/>
        </w:rPr>
      </w:pPr>
      <w:r>
        <w:rPr>
          <w:rFonts w:ascii="仿宋_GB2312" w:hAnsi="仿宋_GB2312" w:eastAsia="仿宋_GB2312" w:cs="仿宋_GB2312"/>
          <w:b/>
          <w:bCs/>
          <w:color w:val="000000"/>
          <w:kern w:val="2"/>
          <w:sz w:val="28"/>
          <w:szCs w:val="28"/>
          <w:lang w:val="en-US" w:eastAsia="zh-CN" w:bidi="ar-SA"/>
        </w:rPr>
        <w:t>（2）《最后书面投标报价承诺书》</w:t>
      </w:r>
      <w:r>
        <w:rPr>
          <w:rFonts w:hint="eastAsia" w:ascii="仿宋_GB2312" w:hAnsi="仿宋_GB2312" w:eastAsia="仿宋_GB2312" w:cs="仿宋_GB2312"/>
          <w:b/>
          <w:bCs/>
          <w:color w:val="000000"/>
          <w:kern w:val="2"/>
          <w:sz w:val="28"/>
          <w:szCs w:val="28"/>
          <w:lang w:val="en-US" w:eastAsia="zh-CN" w:bidi="ar-SA"/>
        </w:rPr>
        <w:t>和《投标报价调增、调减明细表》</w:t>
      </w:r>
      <w:r>
        <w:rPr>
          <w:rFonts w:ascii="仿宋_GB2312" w:hAnsi="仿宋_GB2312" w:eastAsia="仿宋_GB2312" w:cs="仿宋_GB2312"/>
          <w:b/>
          <w:bCs/>
          <w:color w:val="000000"/>
          <w:kern w:val="2"/>
          <w:sz w:val="28"/>
          <w:szCs w:val="28"/>
          <w:lang w:val="en-US" w:eastAsia="zh-CN" w:bidi="ar-SA"/>
        </w:rPr>
        <w:t>，加盖投标单位鲜章后携带到谈判会现场以供谈判后现场填制最后报价；</w:t>
      </w:r>
    </w:p>
    <w:p>
      <w:pPr>
        <w:keepNext w:val="0"/>
        <w:keepLines w:val="0"/>
        <w:pageBreakBefore w:val="0"/>
        <w:widowControl w:val="0"/>
        <w:kinsoku/>
        <w:wordWrap/>
        <w:overflowPunct/>
        <w:topLinePunct w:val="0"/>
        <w:autoSpaceDE/>
        <w:autoSpaceDN/>
        <w:bidi w:val="0"/>
        <w:spacing w:before="0" w:after="0" w:line="460" w:lineRule="exact"/>
        <w:ind w:right="0" w:rightChars="0" w:firstLine="562" w:firstLineChars="200"/>
        <w:outlineLvl w:val="9"/>
        <w:rPr>
          <w:rFonts w:ascii="仿宋_GB2312" w:hAnsi="仿宋_GB2312" w:eastAsia="仿宋_GB2312" w:cs="仿宋_GB2312"/>
          <w:b/>
          <w:bCs/>
          <w:color w:val="000000"/>
          <w:kern w:val="2"/>
          <w:sz w:val="28"/>
          <w:szCs w:val="28"/>
          <w:lang w:val="en-US" w:eastAsia="zh-CN" w:bidi="ar-SA"/>
        </w:rPr>
      </w:pPr>
      <w:r>
        <w:rPr>
          <w:rFonts w:ascii="仿宋_GB2312" w:hAnsi="仿宋_GB2312" w:eastAsia="仿宋_GB2312" w:cs="仿宋_GB2312"/>
          <w:b/>
          <w:bCs/>
          <w:color w:val="000000"/>
          <w:kern w:val="2"/>
          <w:sz w:val="28"/>
          <w:szCs w:val="28"/>
          <w:lang w:val="en-US" w:eastAsia="zh-CN" w:bidi="ar-SA"/>
        </w:rPr>
        <w:t>（3）投标人基本账户开户许可证复印件、投标保证金转账凭证复印件以及《投标保证金退还申请》（格式详见采购文件附件）。</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2、凡符合本采购文件资质要求的投标人，应按要求编制好投标文件，并在规定的有效时间内递交到采购机构接收处。</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3、采购机构收到的投标文件，一律不予退还，作为政府采购档案资料存档备查（各种资质原件除外）。</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4、投标活动参与人（法人或代理人）必须在投标会现场提供其本人身份证原件供谈判小组现场核实。</w:t>
      </w:r>
    </w:p>
    <w:p>
      <w:pPr>
        <w:spacing w:line="400" w:lineRule="exact"/>
        <w:ind w:firstLine="562" w:firstLineChars="200"/>
        <w:rPr>
          <w:rFonts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五</w:t>
      </w:r>
      <w:r>
        <w:rPr>
          <w:rFonts w:ascii="仿宋_GB2312" w:hAnsi="仿宋_GB2312" w:eastAsia="仿宋_GB2312" w:cs="仿宋_GB2312"/>
          <w:b/>
          <w:color w:val="000000"/>
          <w:sz w:val="28"/>
          <w:szCs w:val="28"/>
          <w:lang w:val="en-US" w:eastAsia="zh-CN"/>
        </w:rPr>
        <w:t>、谈判会议程序</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本项目竞争性谈判会议由采购机构按照下列程序进行：</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（一）开标准备及召开“标前会”</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1、由</w:t>
      </w:r>
      <w:r>
        <w:rPr>
          <w:rFonts w:hint="eastAsia" w:ascii="仿宋_GB2312" w:hAnsi="仿宋_GB2312" w:eastAsia="仿宋_GB2312" w:cs="仿宋_GB2312"/>
          <w:color w:val="000000"/>
          <w:kern w:val="2"/>
          <w:sz w:val="28"/>
          <w:szCs w:val="28"/>
          <w:lang w:val="en-US" w:eastAsia="zh-CN" w:bidi="ar-SA"/>
        </w:rPr>
        <w:t>采购人</w:t>
      </w:r>
      <w:r>
        <w:rPr>
          <w:rFonts w:ascii="仿宋_GB2312" w:hAnsi="仿宋_GB2312" w:eastAsia="仿宋_GB2312" w:cs="仿宋_GB2312"/>
          <w:color w:val="000000"/>
          <w:kern w:val="2"/>
          <w:sz w:val="28"/>
          <w:szCs w:val="28"/>
          <w:lang w:val="en-US" w:eastAsia="zh-CN" w:bidi="ar-SA"/>
        </w:rPr>
        <w:t>安排专人按</w:t>
      </w:r>
      <w:r>
        <w:rPr>
          <w:rFonts w:hint="eastAsia" w:ascii="仿宋_GB2312" w:hAnsi="仿宋_GB2312" w:eastAsia="仿宋_GB2312" w:cs="仿宋_GB2312"/>
          <w:color w:val="000000"/>
          <w:kern w:val="2"/>
          <w:sz w:val="28"/>
          <w:szCs w:val="28"/>
          <w:lang w:val="en-US" w:eastAsia="zh-CN" w:bidi="ar-SA"/>
        </w:rPr>
        <w:t>谈判</w:t>
      </w:r>
      <w:r>
        <w:rPr>
          <w:rFonts w:ascii="仿宋_GB2312" w:hAnsi="仿宋_GB2312" w:eastAsia="仿宋_GB2312" w:cs="仿宋_GB2312"/>
          <w:color w:val="000000"/>
          <w:kern w:val="2"/>
          <w:sz w:val="28"/>
          <w:szCs w:val="28"/>
          <w:lang w:val="en-US" w:eastAsia="zh-CN" w:bidi="ar-SA"/>
        </w:rPr>
        <w:t>文件确定的时间、地点接受投标人递交投标文件、报名签到等；</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2、依法成立项目竞争性谈判小组；</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3、召开项目竞争性谈判小组成员会议：确定竞争性谈判小组组长；介绍项目前期准备情况；学习</w:t>
      </w:r>
      <w:r>
        <w:rPr>
          <w:rFonts w:hint="eastAsia" w:ascii="仿宋_GB2312" w:hAnsi="仿宋_GB2312" w:eastAsia="仿宋_GB2312" w:cs="仿宋_GB2312"/>
          <w:color w:val="000000"/>
          <w:kern w:val="2"/>
          <w:sz w:val="28"/>
          <w:szCs w:val="28"/>
          <w:lang w:val="en-US" w:eastAsia="zh-CN" w:bidi="ar-SA"/>
        </w:rPr>
        <w:t>谈判</w:t>
      </w:r>
      <w:r>
        <w:rPr>
          <w:rFonts w:ascii="仿宋_GB2312" w:hAnsi="仿宋_GB2312" w:eastAsia="仿宋_GB2312" w:cs="仿宋_GB2312"/>
          <w:color w:val="000000"/>
          <w:kern w:val="2"/>
          <w:sz w:val="28"/>
          <w:szCs w:val="28"/>
          <w:lang w:val="en-US" w:eastAsia="zh-CN" w:bidi="ar-SA"/>
        </w:rPr>
        <w:t>文件内容，熟悉相关文件资料，竞争性谈判小组认真研究</w:t>
      </w:r>
      <w:r>
        <w:rPr>
          <w:rFonts w:hint="eastAsia" w:ascii="仿宋_GB2312" w:hAnsi="仿宋_GB2312" w:eastAsia="仿宋_GB2312" w:cs="仿宋_GB2312"/>
          <w:color w:val="000000"/>
          <w:kern w:val="2"/>
          <w:sz w:val="28"/>
          <w:szCs w:val="28"/>
          <w:lang w:val="en-US" w:eastAsia="zh-CN" w:bidi="ar-SA"/>
        </w:rPr>
        <w:t>谈判</w:t>
      </w:r>
      <w:r>
        <w:rPr>
          <w:rFonts w:ascii="仿宋_GB2312" w:hAnsi="仿宋_GB2312" w:eastAsia="仿宋_GB2312" w:cs="仿宋_GB2312"/>
          <w:color w:val="000000"/>
          <w:kern w:val="2"/>
          <w:sz w:val="28"/>
          <w:szCs w:val="28"/>
          <w:lang w:val="en-US" w:eastAsia="zh-CN" w:bidi="ar-SA"/>
        </w:rPr>
        <w:t>文件，熟悉</w:t>
      </w:r>
      <w:r>
        <w:rPr>
          <w:rFonts w:hint="eastAsia" w:ascii="仿宋_GB2312" w:hAnsi="仿宋_GB2312" w:eastAsia="仿宋_GB2312" w:cs="仿宋_GB2312"/>
          <w:color w:val="000000"/>
          <w:kern w:val="2"/>
          <w:sz w:val="28"/>
          <w:szCs w:val="28"/>
          <w:lang w:val="en-US" w:eastAsia="zh-CN" w:bidi="ar-SA"/>
        </w:rPr>
        <w:t>谈判</w:t>
      </w:r>
      <w:r>
        <w:rPr>
          <w:rFonts w:ascii="仿宋_GB2312" w:hAnsi="仿宋_GB2312" w:eastAsia="仿宋_GB2312" w:cs="仿宋_GB2312"/>
          <w:color w:val="000000"/>
          <w:kern w:val="2"/>
          <w:sz w:val="28"/>
          <w:szCs w:val="28"/>
          <w:lang w:val="en-US" w:eastAsia="zh-CN" w:bidi="ar-SA"/>
        </w:rPr>
        <w:t>文件主要条款，掌握理解涉及本次</w:t>
      </w:r>
      <w:r>
        <w:rPr>
          <w:rFonts w:hint="eastAsia" w:ascii="仿宋_GB2312" w:hAnsi="仿宋_GB2312" w:eastAsia="仿宋_GB2312" w:cs="仿宋_GB2312"/>
          <w:color w:val="000000"/>
          <w:kern w:val="2"/>
          <w:sz w:val="28"/>
          <w:szCs w:val="28"/>
          <w:lang w:val="en-US" w:eastAsia="zh-CN" w:bidi="ar-SA"/>
        </w:rPr>
        <w:t>谈判</w:t>
      </w:r>
      <w:r>
        <w:rPr>
          <w:rFonts w:ascii="仿宋_GB2312" w:hAnsi="仿宋_GB2312" w:eastAsia="仿宋_GB2312" w:cs="仿宋_GB2312"/>
          <w:color w:val="000000"/>
          <w:kern w:val="2"/>
          <w:sz w:val="28"/>
          <w:szCs w:val="28"/>
          <w:lang w:val="en-US" w:eastAsia="zh-CN" w:bidi="ar-SA"/>
        </w:rPr>
        <w:t>项目的具体事项等。</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（二）召开谈判会议</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1、主持人清点投标人，介绍谈判小组成员及组长、现场监督人员、工作人员。</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2、宣布评标工作纪律。</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3、告知政府采购回避制度并确认是否有回避申请。</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4、由谈判小组按投标人递交投标文件的先后顺序，逐一开启投标人递交的“商务标”，并单独同每一投标人进行谈判。根据谈判的实际情况，谈判小组可与同一投标人进行多轮次谈判。</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5、由谈判小组在谈判过程中对投标人资质进行审查，并将审查结果告知投标人。</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6、谈判主要内容及要求：</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（1）投标人基本情况介绍；</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（2）投标人认为本</w:t>
      </w:r>
      <w:r>
        <w:rPr>
          <w:rFonts w:hint="eastAsia" w:ascii="仿宋_GB2312" w:hAnsi="仿宋_GB2312" w:eastAsia="仿宋_GB2312" w:cs="仿宋_GB2312"/>
          <w:color w:val="000000"/>
          <w:kern w:val="2"/>
          <w:sz w:val="28"/>
          <w:szCs w:val="28"/>
          <w:lang w:val="en-US" w:eastAsia="zh-CN" w:bidi="ar-SA"/>
        </w:rPr>
        <w:t>谈判</w:t>
      </w:r>
      <w:r>
        <w:rPr>
          <w:rFonts w:ascii="仿宋_GB2312" w:hAnsi="仿宋_GB2312" w:eastAsia="仿宋_GB2312" w:cs="仿宋_GB2312"/>
          <w:color w:val="000000"/>
          <w:kern w:val="2"/>
          <w:sz w:val="28"/>
          <w:szCs w:val="28"/>
          <w:lang w:val="en-US" w:eastAsia="zh-CN" w:bidi="ar-SA"/>
        </w:rPr>
        <w:t>文件“采购项目技术及商务要求”中表述不清的问题或存在的各种疑问、对实施本项目存在的困难或问题等；成交人对该项目存在的各种疑问、困难或问题等，应在谈判会上提出，若未提出，视为完全同意并自觉遵守本</w:t>
      </w:r>
      <w:r>
        <w:rPr>
          <w:rFonts w:hint="eastAsia" w:ascii="仿宋_GB2312" w:hAnsi="仿宋_GB2312" w:eastAsia="仿宋_GB2312" w:cs="仿宋_GB2312"/>
          <w:color w:val="000000"/>
          <w:kern w:val="2"/>
          <w:sz w:val="28"/>
          <w:szCs w:val="28"/>
          <w:lang w:val="en-US" w:eastAsia="zh-CN" w:bidi="ar-SA"/>
        </w:rPr>
        <w:t>谈判</w:t>
      </w:r>
      <w:r>
        <w:rPr>
          <w:rFonts w:ascii="仿宋_GB2312" w:hAnsi="仿宋_GB2312" w:eastAsia="仿宋_GB2312" w:cs="仿宋_GB2312"/>
          <w:color w:val="000000"/>
          <w:kern w:val="2"/>
          <w:sz w:val="28"/>
          <w:szCs w:val="28"/>
          <w:lang w:val="en-US" w:eastAsia="zh-CN" w:bidi="ar-SA"/>
        </w:rPr>
        <w:t>文件中的所有规定和要求。</w:t>
      </w:r>
      <w:r>
        <w:rPr>
          <w:rFonts w:hint="eastAsia" w:ascii="仿宋_GB2312" w:hAnsi="仿宋_GB2312" w:eastAsia="仿宋_GB2312" w:cs="仿宋_GB2312"/>
          <w:color w:val="000000"/>
          <w:kern w:val="2"/>
          <w:sz w:val="28"/>
          <w:szCs w:val="28"/>
          <w:lang w:val="en-US" w:eastAsia="zh-CN" w:bidi="ar-SA"/>
        </w:rPr>
        <w:t>项目实施</w:t>
      </w:r>
      <w:r>
        <w:rPr>
          <w:rFonts w:ascii="仿宋_GB2312" w:hAnsi="仿宋_GB2312" w:eastAsia="仿宋_GB2312" w:cs="仿宋_GB2312"/>
          <w:color w:val="000000"/>
          <w:kern w:val="2"/>
          <w:sz w:val="28"/>
          <w:szCs w:val="28"/>
          <w:lang w:val="en-US" w:eastAsia="zh-CN" w:bidi="ar-SA"/>
        </w:rPr>
        <w:t>过程中，对</w:t>
      </w:r>
      <w:r>
        <w:rPr>
          <w:rFonts w:hint="eastAsia" w:ascii="仿宋_GB2312" w:hAnsi="仿宋_GB2312" w:eastAsia="仿宋_GB2312" w:cs="仿宋_GB2312"/>
          <w:color w:val="000000"/>
          <w:kern w:val="2"/>
          <w:sz w:val="28"/>
          <w:szCs w:val="28"/>
          <w:lang w:val="en-US" w:eastAsia="zh-CN" w:bidi="ar-SA"/>
        </w:rPr>
        <w:t>谈判项目</w:t>
      </w:r>
      <w:r>
        <w:rPr>
          <w:rFonts w:ascii="仿宋_GB2312" w:hAnsi="仿宋_GB2312" w:eastAsia="仿宋_GB2312" w:cs="仿宋_GB2312"/>
          <w:color w:val="000000"/>
          <w:kern w:val="2"/>
          <w:sz w:val="28"/>
          <w:szCs w:val="28"/>
          <w:lang w:val="en-US" w:eastAsia="zh-CN" w:bidi="ar-SA"/>
        </w:rPr>
        <w:t>内容、技术要求等出现理解不一致时、一律以采购人解释为准。</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（3）投标人对本项目的技术及商务要求的响应承诺措施；</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（4）参会人数及时间控制。要求投标人参加会议的人数原则上控制在3人以内，谈判时间原则上控制在10分钟以内。</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7、谈判小组研究在谈判过程中收集的相关问题，谈判小组有权对</w:t>
      </w:r>
      <w:r>
        <w:rPr>
          <w:rFonts w:hint="eastAsia" w:ascii="仿宋_GB2312" w:hAnsi="仿宋_GB2312" w:eastAsia="仿宋_GB2312" w:cs="仿宋_GB2312"/>
          <w:color w:val="000000"/>
          <w:kern w:val="2"/>
          <w:sz w:val="28"/>
          <w:szCs w:val="28"/>
          <w:lang w:val="en-US" w:eastAsia="zh-CN" w:bidi="ar-SA"/>
        </w:rPr>
        <w:t>谈判</w:t>
      </w:r>
      <w:r>
        <w:rPr>
          <w:rFonts w:ascii="仿宋_GB2312" w:hAnsi="仿宋_GB2312" w:eastAsia="仿宋_GB2312" w:cs="仿宋_GB2312"/>
          <w:color w:val="000000"/>
          <w:kern w:val="2"/>
          <w:sz w:val="28"/>
          <w:szCs w:val="28"/>
          <w:lang w:val="en-US" w:eastAsia="zh-CN" w:bidi="ar-SA"/>
        </w:rPr>
        <w:t>文件个别事项进行补充、修改或完善，有权决定采购项目内容的调增或调减，并将相关问题的研究结果当场统一告知参与谈判的投标人。</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（三）现场唱标、评标及宣布结果</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1、谈判结束后，谈判小组有权根据现场谈判情况决定本项目采购内容是否需要增减变化</w:t>
      </w:r>
      <w:r>
        <w:rPr>
          <w:rFonts w:hint="eastAsia" w:ascii="仿宋_GB2312" w:hAnsi="仿宋_GB2312" w:eastAsia="仿宋_GB2312" w:cs="仿宋_GB2312"/>
          <w:color w:val="000000"/>
          <w:kern w:val="2"/>
          <w:sz w:val="28"/>
          <w:szCs w:val="28"/>
          <w:lang w:val="en-US" w:eastAsia="zh-CN" w:bidi="ar-SA"/>
        </w:rPr>
        <w:t>，并根据增减变化情况，由投标人按本谈判文件要求进行二次报价，</w:t>
      </w:r>
      <w:r>
        <w:rPr>
          <w:rFonts w:hint="eastAsia" w:ascii="仿宋_GB2312" w:hAnsi="仿宋_GB2312" w:eastAsia="仿宋_GB2312" w:cs="仿宋_GB2312"/>
          <w:b/>
          <w:bCs/>
          <w:color w:val="000000"/>
          <w:kern w:val="2"/>
          <w:sz w:val="28"/>
          <w:szCs w:val="28"/>
          <w:lang w:val="en-US" w:eastAsia="zh-CN" w:bidi="ar-SA"/>
        </w:rPr>
        <w:t>填制《</w:t>
      </w:r>
      <w:r>
        <w:rPr>
          <w:rFonts w:ascii="仿宋_GB2312" w:hAnsi="仿宋_GB2312" w:eastAsia="仿宋_GB2312" w:cs="仿宋_GB2312"/>
          <w:b/>
          <w:bCs/>
          <w:color w:val="000000"/>
          <w:kern w:val="2"/>
          <w:sz w:val="28"/>
          <w:szCs w:val="28"/>
          <w:lang w:val="en-US" w:eastAsia="zh-CN" w:bidi="ar-SA"/>
        </w:rPr>
        <w:t>最后书面投标报价承诺书</w:t>
      </w:r>
      <w:r>
        <w:rPr>
          <w:rFonts w:hint="eastAsia" w:ascii="仿宋_GB2312" w:hAnsi="仿宋_GB2312" w:eastAsia="仿宋_GB2312" w:cs="仿宋_GB2312"/>
          <w:b/>
          <w:bCs/>
          <w:color w:val="000000"/>
          <w:kern w:val="2"/>
          <w:sz w:val="28"/>
          <w:szCs w:val="28"/>
          <w:lang w:val="en-US" w:eastAsia="zh-CN" w:bidi="ar-SA"/>
        </w:rPr>
        <w:t>》</w:t>
      </w:r>
      <w:r>
        <w:rPr>
          <w:rFonts w:hint="eastAsia" w:ascii="仿宋_GB2312" w:hAnsi="仿宋_GB2312" w:eastAsia="仿宋_GB2312" w:cs="仿宋_GB2312"/>
          <w:color w:val="000000"/>
          <w:kern w:val="2"/>
          <w:sz w:val="28"/>
          <w:szCs w:val="28"/>
          <w:lang w:val="en-US" w:eastAsia="zh-CN" w:bidi="ar-SA"/>
        </w:rPr>
        <w:t>。</w:t>
      </w:r>
    </w:p>
    <w:p>
      <w:pPr>
        <w:keepNext w:val="0"/>
        <w:keepLines w:val="0"/>
        <w:pageBreakBefore w:val="0"/>
        <w:widowControl w:val="0"/>
        <w:kinsoku/>
        <w:wordWrap/>
        <w:overflowPunct/>
        <w:topLinePunct w:val="0"/>
        <w:autoSpaceDE/>
        <w:autoSpaceDN/>
        <w:bidi w:val="0"/>
        <w:spacing w:before="0" w:after="0" w:line="460" w:lineRule="exact"/>
        <w:ind w:right="0" w:rightChars="0" w:firstLine="562" w:firstLineChars="200"/>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（1）如果谈判小组未对采购内容作实质性调整或调整内容未影响投标人报价，则以投标人投标文件中《投标报价表》的报价金额作为二次报价金额。</w:t>
      </w:r>
    </w:p>
    <w:p>
      <w:pPr>
        <w:keepNext w:val="0"/>
        <w:keepLines w:val="0"/>
        <w:pageBreakBefore w:val="0"/>
        <w:widowControl w:val="0"/>
        <w:kinsoku/>
        <w:wordWrap/>
        <w:overflowPunct/>
        <w:topLinePunct w:val="0"/>
        <w:autoSpaceDE/>
        <w:autoSpaceDN/>
        <w:bidi w:val="0"/>
        <w:spacing w:before="0" w:after="0" w:line="460" w:lineRule="exact"/>
        <w:ind w:right="0" w:rightChars="0" w:firstLine="562" w:firstLineChars="200"/>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（2）如果谈判小组决定对采购内容作实质性调整且允许投标人针对采购内容变化部分对投标报价进行调整时，则以投标人填制的《</w:t>
      </w:r>
      <w:r>
        <w:rPr>
          <w:rFonts w:ascii="仿宋_GB2312" w:hAnsi="仿宋_GB2312" w:eastAsia="仿宋_GB2312" w:cs="仿宋_GB2312"/>
          <w:b/>
          <w:bCs/>
          <w:color w:val="000000"/>
          <w:kern w:val="2"/>
          <w:sz w:val="28"/>
          <w:szCs w:val="28"/>
          <w:lang w:val="en-US" w:eastAsia="zh-CN" w:bidi="ar-SA"/>
        </w:rPr>
        <w:t>最后书面投标报价承诺书</w:t>
      </w:r>
      <w:r>
        <w:rPr>
          <w:rFonts w:hint="eastAsia" w:ascii="仿宋_GB2312" w:hAnsi="仿宋_GB2312" w:eastAsia="仿宋_GB2312" w:cs="仿宋_GB2312"/>
          <w:b/>
          <w:bCs/>
          <w:color w:val="000000"/>
          <w:kern w:val="2"/>
          <w:sz w:val="28"/>
          <w:szCs w:val="28"/>
          <w:lang w:val="en-US" w:eastAsia="zh-CN" w:bidi="ar-SA"/>
        </w:rPr>
        <w:t>》中的报价金额作为二次报价金额。</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2、投标人根据谈判会议的要求，并结合自身实际，现场填制《最后书面投标报价承诺书》和《投标报价调增、调减明细表》（如果需要），填制时间控制在10分钟以内，并交现场监督人员或工作人员。</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3、《投标报价调增、调减明细表》（如果有）中的</w:t>
      </w:r>
      <w:r>
        <w:rPr>
          <w:rFonts w:hint="eastAsia" w:ascii="仿宋_GB2312" w:hAnsi="仿宋_GB2312" w:eastAsia="仿宋_GB2312" w:cs="仿宋_GB2312"/>
          <w:color w:val="000000"/>
          <w:kern w:val="2"/>
          <w:sz w:val="28"/>
          <w:szCs w:val="28"/>
          <w:lang w:val="en-US" w:eastAsia="zh-CN" w:bidi="ar-SA"/>
        </w:rPr>
        <w:t>调整、调减</w:t>
      </w:r>
      <w:r>
        <w:rPr>
          <w:rFonts w:ascii="仿宋_GB2312" w:hAnsi="仿宋_GB2312" w:eastAsia="仿宋_GB2312" w:cs="仿宋_GB2312"/>
          <w:color w:val="000000"/>
          <w:kern w:val="2"/>
          <w:sz w:val="28"/>
          <w:szCs w:val="28"/>
          <w:lang w:val="en-US" w:eastAsia="zh-CN" w:bidi="ar-SA"/>
        </w:rPr>
        <w:t>内容必须与谈判小组最终宣布的一致，价格也必须符合市场实际；《最后书面投标报价承诺书》中的投标报价必须与《投标报价调增、调减明细表》中的报价和投标人经济标《投标报价表》中的报价之和一致；</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4、开启投标人编制的“经济标”，现场公布投标人经济标中的投标报价，《投标报价调增、调减明细表》和《最后书面报价承诺书》（如果有）中的投标报价；</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5、各投标人暂时离开会议现场。</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6、由谈判小组对投标人提交的全部投标资料进行综合审查，并按照本</w:t>
      </w:r>
      <w:r>
        <w:rPr>
          <w:rFonts w:hint="eastAsia" w:ascii="仿宋_GB2312" w:hAnsi="仿宋_GB2312" w:eastAsia="仿宋_GB2312" w:cs="仿宋_GB2312"/>
          <w:color w:val="000000"/>
          <w:kern w:val="2"/>
          <w:sz w:val="28"/>
          <w:szCs w:val="28"/>
          <w:lang w:val="en-US" w:eastAsia="zh-CN" w:bidi="ar-SA"/>
        </w:rPr>
        <w:t>谈判文件</w:t>
      </w:r>
      <w:r>
        <w:rPr>
          <w:rFonts w:ascii="仿宋_GB2312" w:hAnsi="仿宋_GB2312" w:eastAsia="仿宋_GB2312" w:cs="仿宋_GB2312"/>
          <w:color w:val="000000"/>
          <w:kern w:val="2"/>
          <w:sz w:val="28"/>
          <w:szCs w:val="28"/>
          <w:lang w:val="en-US" w:eastAsia="zh-CN" w:bidi="ar-SA"/>
        </w:rPr>
        <w:t>规定的定标办法确定成交候选人排序。</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7、由谈判小组对采购结果进行签字确认。</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8、当场宣布本项目采购成交候选结果。</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9、会议主持人宣布谈判会议结束。</w:t>
      </w:r>
    </w:p>
    <w:p>
      <w:pPr>
        <w:spacing w:line="400" w:lineRule="exact"/>
        <w:ind w:firstLine="562" w:firstLineChars="200"/>
        <w:rPr>
          <w:rFonts w:ascii="仿宋_GB2312" w:hAnsi="仿宋_GB2312" w:eastAsia="仿宋_GB2312" w:cs="仿宋_GB2312"/>
          <w:b/>
          <w:color w:val="000000"/>
          <w:sz w:val="28"/>
          <w:szCs w:val="28"/>
          <w:lang w:val="en-US" w:eastAsia="zh-CN"/>
        </w:rPr>
      </w:pPr>
      <w:r>
        <w:rPr>
          <w:rFonts w:ascii="仿宋_GB2312" w:hAnsi="仿宋_GB2312" w:eastAsia="仿宋_GB2312" w:cs="仿宋_GB2312"/>
          <w:b/>
          <w:color w:val="000000"/>
          <w:sz w:val="28"/>
          <w:szCs w:val="28"/>
          <w:lang w:val="en-US" w:eastAsia="zh-CN"/>
        </w:rPr>
        <w:t>七、采购结果公示</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1、采购结果公示期为</w:t>
      </w:r>
      <w:r>
        <w:rPr>
          <w:rFonts w:hint="eastAsia" w:ascii="仿宋_GB2312" w:hAnsi="仿宋_GB2312" w:eastAsia="仿宋_GB2312" w:cs="仿宋_GB2312"/>
          <w:color w:val="000000"/>
          <w:kern w:val="2"/>
          <w:sz w:val="28"/>
          <w:szCs w:val="28"/>
          <w:lang w:val="en-US" w:eastAsia="zh-CN" w:bidi="ar-SA"/>
        </w:rPr>
        <w:t>1</w:t>
      </w:r>
      <w:r>
        <w:rPr>
          <w:rFonts w:ascii="仿宋_GB2312" w:hAnsi="仿宋_GB2312" w:eastAsia="仿宋_GB2312" w:cs="仿宋_GB2312"/>
          <w:color w:val="000000"/>
          <w:kern w:val="2"/>
          <w:sz w:val="28"/>
          <w:szCs w:val="28"/>
          <w:lang w:val="en-US" w:eastAsia="zh-CN" w:bidi="ar-SA"/>
        </w:rPr>
        <w:t>个工作日，从确定第一成交候选人的次日起计算。</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2、公示期满无异议，由采购机构向成交人制发《成交通知书》。</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3、若公示期内收到书面质疑，采购机构将按政府采购相关规定办理。</w:t>
      </w:r>
    </w:p>
    <w:p>
      <w:pPr>
        <w:ind w:firstLine="562" w:firstLineChars="200"/>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八、履约保证金</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（一）本项目采购合同履约保证金为1万元。</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（二）中标人应当在签订合同前缴纳履约保证金。中标人可以自主选择以支票、汇票、本票、保函等非现金形式缴纳或提交保证金到采购人财务部门。</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（三）合同履约完成后无违背采购文件及合同条款的，采购人接到中标人履约保证金返还申请后，按流程办理履约保证金返还，履约保证金返还不计利息。</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lang w:val="en-US" w:eastAsia="zh-CN"/>
        </w:rPr>
      </w:pPr>
      <w:r>
        <w:rPr>
          <w:rFonts w:hint="eastAsia" w:ascii="仿宋_GB2312" w:hAnsi="仿宋_GB2312" w:eastAsia="仿宋_GB2312" w:cs="仿宋_GB2312"/>
          <w:color w:val="000000"/>
          <w:kern w:val="2"/>
          <w:sz w:val="28"/>
          <w:szCs w:val="28"/>
          <w:lang w:val="en-US" w:eastAsia="zh-CN" w:bidi="ar-SA"/>
        </w:rPr>
        <w:t>（四）履约过程中，如有违背采购文件第二篇“项目要求”规定的，没收其履约保证金，并追诉一切法律责任。</w:t>
      </w:r>
    </w:p>
    <w:p>
      <w:pPr>
        <w:spacing w:line="400" w:lineRule="exact"/>
        <w:ind w:firstLine="562" w:firstLineChars="200"/>
        <w:rPr>
          <w:rFonts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九</w:t>
      </w:r>
      <w:r>
        <w:rPr>
          <w:rFonts w:ascii="仿宋_GB2312" w:hAnsi="仿宋_GB2312" w:eastAsia="仿宋_GB2312" w:cs="仿宋_GB2312"/>
          <w:b/>
          <w:color w:val="000000"/>
          <w:sz w:val="28"/>
          <w:szCs w:val="28"/>
          <w:lang w:val="en-US" w:eastAsia="zh-CN"/>
        </w:rPr>
        <w:t>、合同签订及备案</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1、成交人应在接到《成交通知书》后</w:t>
      </w:r>
      <w:r>
        <w:rPr>
          <w:rFonts w:hint="eastAsia" w:ascii="仿宋_GB2312" w:hAnsi="仿宋_GB2312" w:eastAsia="仿宋_GB2312" w:cs="仿宋_GB2312"/>
          <w:color w:val="000000"/>
          <w:kern w:val="2"/>
          <w:sz w:val="28"/>
          <w:szCs w:val="28"/>
          <w:lang w:val="en-US" w:eastAsia="zh-CN" w:bidi="ar-SA"/>
        </w:rPr>
        <w:t>5</w:t>
      </w:r>
      <w:r>
        <w:rPr>
          <w:rFonts w:ascii="仿宋_GB2312" w:hAnsi="仿宋_GB2312" w:eastAsia="仿宋_GB2312" w:cs="仿宋_GB2312"/>
          <w:color w:val="000000"/>
          <w:kern w:val="2"/>
          <w:sz w:val="28"/>
          <w:szCs w:val="28"/>
          <w:lang w:val="en-US" w:eastAsia="zh-CN" w:bidi="ar-SA"/>
        </w:rPr>
        <w:t>个工作日内，及时完善本项目履约保证金手续，并与采购人签订项目合同。</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2、成交人未经采购人同意，超过规定时间不与采购人签订项目合同的，视为自动放弃成交资格。</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3、合同内容应与本项目采购文件、投标文件、《成交通知书》、谈判过程中明确的各项要求保持一致。</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4、违约责任及其他未明确事宜，由合同双方在合同中具体协商约定。</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default"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5、合同至少一式4份：成交人1份、采购人1份、采购机构2份。</w:t>
      </w:r>
      <w:r>
        <w:rPr>
          <w:rFonts w:hint="eastAsia" w:ascii="仿宋_GB2312" w:hAnsi="仿宋_GB2312" w:eastAsia="仿宋_GB2312" w:cs="仿宋_GB2312"/>
          <w:color w:val="000000"/>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6、签订合同后，成交人因自身原因（如资金不保证，货物、机具、劳动力等资源不保证等）放弃履行合同而违约的，采购人有权终止合同。</w:t>
      </w:r>
    </w:p>
    <w:p>
      <w:pPr>
        <w:spacing w:line="400" w:lineRule="exact"/>
        <w:ind w:firstLine="562" w:firstLineChars="200"/>
        <w:rPr>
          <w:rFonts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十</w:t>
      </w:r>
      <w:r>
        <w:rPr>
          <w:rFonts w:ascii="仿宋_GB2312" w:hAnsi="仿宋_GB2312" w:eastAsia="仿宋_GB2312" w:cs="仿宋_GB2312"/>
          <w:b/>
          <w:color w:val="000000"/>
          <w:sz w:val="28"/>
          <w:szCs w:val="28"/>
          <w:lang w:val="en-US" w:eastAsia="zh-CN"/>
        </w:rPr>
        <w:t>、合同的终止</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当出现下列情况之一，采购人有权终止合同：</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1、项目实施过程中，成交人不实质性履约的，使项目不能按计划实施，影响项目进度和质量的。</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2、成交人将项目转包他人的。</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3、项目实施过程中，质量低劣,不符合国家相关技术规范和采购文件中对项目质量的要求。</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4、出现合同中双方约定的终止合同的其他情况。</w:t>
      </w:r>
    </w:p>
    <w:p>
      <w:pPr>
        <w:ind w:firstLine="562" w:firstLineChars="200"/>
        <w:rPr>
          <w:rFonts w:hint="eastAsia" w:hAnsi="s New Roman" w:cs="黑体"/>
          <w:b/>
          <w:bCs w:val="0"/>
          <w:color w:val="000000"/>
          <w:sz w:val="28"/>
          <w:szCs w:val="28"/>
          <w:lang w:eastAsia="zh-CN"/>
        </w:rPr>
      </w:pPr>
      <w:r>
        <w:rPr>
          <w:rFonts w:hint="eastAsia" w:ascii="仿宋_GB2312" w:hAnsi="仿宋_GB2312" w:eastAsia="仿宋_GB2312" w:cs="仿宋_GB2312"/>
          <w:b/>
          <w:color w:val="000000"/>
          <w:sz w:val="28"/>
          <w:szCs w:val="28"/>
          <w:lang w:val="en-US" w:eastAsia="zh-CN"/>
        </w:rPr>
        <w:t>十一、其他</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（一）若潜在投标人对本项目谈判文件有任何疑问，请在本项目公示期及时向采购人、采购代理机构提出。</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（二）未在项目公示期内针对谈判文件内容提出质疑的投标人，则参加投标活动之后，不能再就谈判文件内容提出质疑。</w:t>
      </w:r>
    </w:p>
    <w:p>
      <w:pPr>
        <w:rPr>
          <w:rFonts w:ascii="Times New Roman" w:hAnsi="Times New Roman" w:eastAsia="s New Roman" w:cs="Times New Roman"/>
          <w:b/>
          <w:color w:val="000000"/>
          <w:sz w:val="52"/>
          <w:szCs w:val="52"/>
        </w:rPr>
      </w:pPr>
    </w:p>
    <w:p>
      <w:pPr>
        <w:rPr>
          <w:rFonts w:ascii="Times New Roman" w:hAnsi="Times New Roman" w:eastAsia="s New Roman" w:cs="Times New Roman"/>
          <w:b/>
          <w:color w:val="000000"/>
          <w:sz w:val="52"/>
          <w:szCs w:val="52"/>
        </w:rPr>
      </w:pPr>
    </w:p>
    <w:p>
      <w:pPr>
        <w:rPr>
          <w:rFonts w:ascii="Times New Roman" w:hAnsi="Times New Roman" w:eastAsia="s New Roman" w:cs="Times New Roman"/>
          <w:b/>
          <w:color w:val="000000"/>
          <w:sz w:val="52"/>
          <w:szCs w:val="52"/>
        </w:rPr>
      </w:pPr>
    </w:p>
    <w:p>
      <w:pPr>
        <w:rPr>
          <w:rFonts w:ascii="Times New Roman" w:hAnsi="Times New Roman" w:eastAsia="s New Roman" w:cs="Times New Roman"/>
          <w:b/>
          <w:color w:val="000000"/>
          <w:sz w:val="52"/>
          <w:szCs w:val="52"/>
        </w:rPr>
      </w:pPr>
    </w:p>
    <w:p>
      <w:pPr>
        <w:rPr>
          <w:rFonts w:ascii="Times New Roman" w:hAnsi="Times New Roman" w:eastAsia="s New Roman" w:cs="Times New Roman"/>
          <w:b/>
          <w:color w:val="000000"/>
          <w:sz w:val="52"/>
          <w:szCs w:val="52"/>
        </w:rPr>
      </w:pPr>
    </w:p>
    <w:p>
      <w:pPr>
        <w:rPr>
          <w:rFonts w:ascii="Times New Roman" w:hAnsi="Times New Roman" w:eastAsia="s New Roman" w:cs="Times New Roman"/>
          <w:b/>
          <w:color w:val="000000"/>
          <w:sz w:val="52"/>
          <w:szCs w:val="52"/>
        </w:rPr>
      </w:pPr>
    </w:p>
    <w:p>
      <w:pPr>
        <w:rPr>
          <w:rFonts w:ascii="Times New Roman" w:hAnsi="Times New Roman" w:eastAsia="s New Roman" w:cs="Times New Roman"/>
          <w:b/>
          <w:bCs/>
          <w:color w:val="000000"/>
          <w:sz w:val="52"/>
          <w:szCs w:val="52"/>
        </w:rPr>
      </w:pPr>
      <w:r>
        <w:rPr>
          <w:rFonts w:ascii="仿宋_GB2312" w:hAnsi="仿宋_GB2312" w:eastAsia="仿宋_GB2312" w:cs="仿宋_GB2312"/>
          <w:b/>
          <w:color w:val="000000"/>
          <w:sz w:val="44"/>
          <w:szCs w:val="44"/>
        </w:rPr>
        <w:t>第</w:t>
      </w:r>
      <w:r>
        <w:rPr>
          <w:rFonts w:hint="eastAsia" w:ascii="仿宋_GB2312" w:hAnsi="仿宋_GB2312" w:eastAsia="仿宋_GB2312" w:cs="仿宋_GB2312"/>
          <w:b/>
          <w:color w:val="000000"/>
          <w:sz w:val="44"/>
          <w:szCs w:val="44"/>
          <w:lang w:val="en-US" w:eastAsia="zh-CN"/>
        </w:rPr>
        <w:t>五</w:t>
      </w:r>
      <w:r>
        <w:rPr>
          <w:rFonts w:ascii="仿宋_GB2312" w:hAnsi="仿宋_GB2312" w:eastAsia="仿宋_GB2312" w:cs="仿宋_GB2312"/>
          <w:b/>
          <w:color w:val="000000"/>
          <w:sz w:val="44"/>
          <w:szCs w:val="44"/>
        </w:rPr>
        <w:t>篇</w:t>
      </w:r>
      <w:r>
        <w:rPr>
          <w:rFonts w:ascii="Times New Roman" w:hAnsi="Times New Roman" w:eastAsia="s New Roman" w:cs="Times New Roman"/>
          <w:b/>
          <w:color w:val="000000"/>
          <w:sz w:val="52"/>
          <w:szCs w:val="52"/>
        </w:rPr>
        <w:t xml:space="preserve"> </w:t>
      </w:r>
      <w:r>
        <w:rPr>
          <w:rFonts w:ascii="Times New Roman" w:hAnsi="Times New Roman" w:eastAsia="s New Roman" w:cs="Times New Roman"/>
          <w:b/>
          <w:bCs/>
          <w:color w:val="000000"/>
          <w:sz w:val="52"/>
          <w:szCs w:val="52"/>
        </w:rPr>
        <w:t xml:space="preserve">   </w:t>
      </w:r>
    </w:p>
    <w:p>
      <w:pPr>
        <w:spacing w:line="580" w:lineRule="exact"/>
        <w:jc w:val="center"/>
        <w:rPr>
          <w:rFonts w:ascii="仿宋_GB2312" w:hAnsi="仿宋_GB2312" w:eastAsia="仿宋_GB2312" w:cs="仿宋_GB2312"/>
          <w:b/>
          <w:color w:val="000000"/>
          <w:sz w:val="44"/>
          <w:szCs w:val="44"/>
        </w:rPr>
      </w:pPr>
      <w:r>
        <w:rPr>
          <w:rFonts w:ascii="仿宋_GB2312" w:hAnsi="仿宋_GB2312" w:eastAsia="仿宋_GB2312" w:cs="仿宋_GB2312"/>
          <w:b/>
          <w:color w:val="000000"/>
          <w:sz w:val="44"/>
          <w:szCs w:val="44"/>
        </w:rPr>
        <w:t>投 标 文 件</w:t>
      </w:r>
    </w:p>
    <w:p>
      <w:pPr>
        <w:spacing w:line="480" w:lineRule="auto"/>
        <w:jc w:val="center"/>
        <w:rPr>
          <w:rFonts w:ascii="Times New Roman" w:hAnsi="Times New Roman" w:eastAsia="s New Roman" w:cs="Times New Roman"/>
          <w:b/>
          <w:color w:val="000000"/>
          <w:kern w:val="44"/>
          <w:sz w:val="52"/>
          <w:szCs w:val="52"/>
        </w:rPr>
      </w:pPr>
    </w:p>
    <w:p>
      <w:pPr>
        <w:spacing w:line="580" w:lineRule="exact"/>
        <w:jc w:val="center"/>
        <w:rPr>
          <w:rFonts w:ascii="仿宋_GB2312" w:hAnsi="仿宋_GB2312" w:eastAsia="仿宋_GB2312" w:cs="仿宋_GB2312"/>
          <w:b/>
          <w:color w:val="000000"/>
          <w:sz w:val="44"/>
          <w:szCs w:val="44"/>
        </w:rPr>
      </w:pPr>
      <w:r>
        <w:rPr>
          <w:rFonts w:ascii="仿宋_GB2312" w:hAnsi="仿宋_GB2312" w:eastAsia="仿宋_GB2312" w:cs="仿宋_GB2312"/>
          <w:b/>
          <w:color w:val="000000"/>
          <w:sz w:val="44"/>
          <w:szCs w:val="44"/>
        </w:rPr>
        <w:t>部</w:t>
      </w:r>
    </w:p>
    <w:p>
      <w:pPr>
        <w:spacing w:line="580" w:lineRule="exact"/>
        <w:jc w:val="center"/>
        <w:rPr>
          <w:rFonts w:ascii="仿宋_GB2312" w:hAnsi="仿宋_GB2312" w:eastAsia="仿宋_GB2312" w:cs="仿宋_GB2312"/>
          <w:b/>
          <w:color w:val="000000"/>
          <w:sz w:val="44"/>
          <w:szCs w:val="44"/>
        </w:rPr>
      </w:pPr>
      <w:r>
        <w:rPr>
          <w:rFonts w:ascii="仿宋_GB2312" w:hAnsi="仿宋_GB2312" w:eastAsia="仿宋_GB2312" w:cs="仿宋_GB2312"/>
          <w:b/>
          <w:color w:val="000000"/>
          <w:sz w:val="44"/>
          <w:szCs w:val="44"/>
        </w:rPr>
        <w:t>分</w:t>
      </w:r>
    </w:p>
    <w:p>
      <w:pPr>
        <w:spacing w:line="580" w:lineRule="exact"/>
        <w:jc w:val="center"/>
        <w:rPr>
          <w:rFonts w:ascii="仿宋_GB2312" w:hAnsi="仿宋_GB2312" w:eastAsia="仿宋_GB2312" w:cs="仿宋_GB2312"/>
          <w:b/>
          <w:color w:val="000000"/>
          <w:sz w:val="44"/>
          <w:szCs w:val="44"/>
        </w:rPr>
      </w:pPr>
      <w:r>
        <w:rPr>
          <w:rFonts w:ascii="仿宋_GB2312" w:hAnsi="仿宋_GB2312" w:eastAsia="仿宋_GB2312" w:cs="仿宋_GB2312"/>
          <w:b/>
          <w:color w:val="000000"/>
          <w:sz w:val="44"/>
          <w:szCs w:val="44"/>
        </w:rPr>
        <w:t>内</w:t>
      </w:r>
    </w:p>
    <w:p>
      <w:pPr>
        <w:spacing w:line="580" w:lineRule="exact"/>
        <w:jc w:val="center"/>
        <w:rPr>
          <w:rFonts w:ascii="仿宋_GB2312" w:hAnsi="仿宋_GB2312" w:eastAsia="仿宋_GB2312" w:cs="仿宋_GB2312"/>
          <w:b/>
          <w:color w:val="000000"/>
          <w:sz w:val="44"/>
          <w:szCs w:val="44"/>
        </w:rPr>
      </w:pPr>
      <w:r>
        <w:rPr>
          <w:rFonts w:ascii="仿宋_GB2312" w:hAnsi="仿宋_GB2312" w:eastAsia="仿宋_GB2312" w:cs="仿宋_GB2312"/>
          <w:b/>
          <w:color w:val="000000"/>
          <w:sz w:val="44"/>
          <w:szCs w:val="44"/>
        </w:rPr>
        <w:t>容</w:t>
      </w:r>
    </w:p>
    <w:p>
      <w:pPr>
        <w:spacing w:line="580" w:lineRule="exact"/>
        <w:jc w:val="center"/>
        <w:rPr>
          <w:rFonts w:ascii="仿宋_GB2312" w:hAnsi="仿宋_GB2312" w:eastAsia="仿宋_GB2312" w:cs="仿宋_GB2312"/>
          <w:b/>
          <w:color w:val="000000"/>
          <w:sz w:val="44"/>
          <w:szCs w:val="44"/>
        </w:rPr>
      </w:pPr>
      <w:r>
        <w:rPr>
          <w:rFonts w:ascii="仿宋_GB2312" w:hAnsi="仿宋_GB2312" w:eastAsia="仿宋_GB2312" w:cs="仿宋_GB2312"/>
          <w:b/>
          <w:color w:val="000000"/>
          <w:sz w:val="44"/>
          <w:szCs w:val="44"/>
        </w:rPr>
        <w:t>格</w:t>
      </w:r>
    </w:p>
    <w:p>
      <w:pPr>
        <w:spacing w:line="580" w:lineRule="exact"/>
        <w:jc w:val="center"/>
        <w:rPr>
          <w:rFonts w:ascii="仿宋_GB2312" w:hAnsi="仿宋_GB2312" w:eastAsia="仿宋_GB2312" w:cs="仿宋_GB2312"/>
          <w:b/>
          <w:color w:val="000000"/>
          <w:sz w:val="44"/>
          <w:szCs w:val="44"/>
        </w:rPr>
      </w:pPr>
      <w:r>
        <w:rPr>
          <w:rFonts w:ascii="仿宋_GB2312" w:hAnsi="仿宋_GB2312" w:eastAsia="仿宋_GB2312" w:cs="仿宋_GB2312"/>
          <w:b/>
          <w:color w:val="000000"/>
          <w:sz w:val="44"/>
          <w:szCs w:val="44"/>
        </w:rPr>
        <w:t>式</w:t>
      </w:r>
    </w:p>
    <w:p>
      <w:pPr>
        <w:spacing w:line="580" w:lineRule="exact"/>
        <w:jc w:val="center"/>
        <w:rPr>
          <w:rFonts w:hint="eastAsia" w:ascii="仿宋_GB2312" w:hAnsi="仿宋_GB2312" w:eastAsia="仿宋_GB2312" w:cs="仿宋_GB2312"/>
          <w:b/>
          <w:color w:val="000000"/>
          <w:sz w:val="44"/>
          <w:szCs w:val="44"/>
          <w:lang w:val="en-US" w:eastAsia="zh-CN"/>
        </w:rPr>
      </w:pPr>
      <w:r>
        <w:rPr>
          <w:rFonts w:hint="eastAsia" w:ascii="仿宋_GB2312" w:hAnsi="仿宋_GB2312" w:eastAsia="仿宋_GB2312" w:cs="仿宋_GB2312"/>
          <w:b/>
          <w:color w:val="000000"/>
          <w:sz w:val="44"/>
          <w:szCs w:val="44"/>
          <w:lang w:val="en-US" w:eastAsia="zh-CN"/>
        </w:rPr>
        <w:t>及</w:t>
      </w:r>
    </w:p>
    <w:p>
      <w:pPr>
        <w:spacing w:line="580" w:lineRule="exact"/>
        <w:jc w:val="center"/>
        <w:rPr>
          <w:rFonts w:hint="eastAsia" w:ascii="仿宋_GB2312" w:hAnsi="仿宋_GB2312" w:eastAsia="仿宋_GB2312" w:cs="仿宋_GB2312"/>
          <w:b/>
          <w:color w:val="000000"/>
          <w:sz w:val="44"/>
          <w:szCs w:val="44"/>
          <w:lang w:val="en-US" w:eastAsia="zh-CN"/>
        </w:rPr>
      </w:pPr>
      <w:r>
        <w:rPr>
          <w:rFonts w:hint="eastAsia" w:ascii="仿宋_GB2312" w:hAnsi="仿宋_GB2312" w:eastAsia="仿宋_GB2312" w:cs="仿宋_GB2312"/>
          <w:b/>
          <w:color w:val="000000"/>
          <w:sz w:val="44"/>
          <w:szCs w:val="44"/>
          <w:lang w:val="en-US" w:eastAsia="zh-CN"/>
        </w:rPr>
        <w:t>附</w:t>
      </w:r>
    </w:p>
    <w:p>
      <w:pPr>
        <w:spacing w:line="580" w:lineRule="exact"/>
        <w:jc w:val="center"/>
        <w:rPr>
          <w:rFonts w:hint="eastAsia" w:ascii="仿宋_GB2312" w:hAnsi="仿宋_GB2312" w:eastAsia="仿宋_GB2312" w:cs="仿宋_GB2312"/>
          <w:b/>
          <w:color w:val="000000"/>
          <w:sz w:val="44"/>
          <w:szCs w:val="44"/>
          <w:lang w:val="en-US" w:eastAsia="zh-CN"/>
        </w:rPr>
      </w:pPr>
      <w:r>
        <w:rPr>
          <w:rFonts w:hint="eastAsia" w:ascii="仿宋_GB2312" w:hAnsi="仿宋_GB2312" w:eastAsia="仿宋_GB2312" w:cs="仿宋_GB2312"/>
          <w:b/>
          <w:color w:val="000000"/>
          <w:sz w:val="44"/>
          <w:szCs w:val="44"/>
          <w:lang w:val="en-US" w:eastAsia="zh-CN"/>
        </w:rPr>
        <w:t>件</w:t>
      </w:r>
    </w:p>
    <w:p>
      <w:pPr>
        <w:spacing w:line="480" w:lineRule="auto"/>
        <w:jc w:val="center"/>
        <w:rPr>
          <w:rFonts w:ascii="Times New Roman" w:hAnsi="Times New Roman" w:eastAsia="s New Roman" w:cs="Times New Roman"/>
          <w:b/>
          <w:color w:val="000000"/>
          <w:kern w:val="44"/>
          <w:sz w:val="28"/>
        </w:rPr>
      </w:pPr>
    </w:p>
    <w:p>
      <w:pPr>
        <w:spacing w:line="480" w:lineRule="auto"/>
        <w:jc w:val="center"/>
        <w:rPr>
          <w:rFonts w:ascii="Times New Roman" w:hAnsi="Times New Roman" w:eastAsia="s New Roman" w:cs="Times New Roman"/>
          <w:b/>
          <w:color w:val="000000"/>
          <w:kern w:val="44"/>
          <w:sz w:val="28"/>
        </w:rPr>
      </w:pPr>
    </w:p>
    <w:p>
      <w:pPr>
        <w:spacing w:line="480" w:lineRule="auto"/>
        <w:jc w:val="center"/>
        <w:rPr>
          <w:rFonts w:ascii="Times New Roman" w:hAnsi="Times New Roman" w:eastAsia="s New Roman" w:cs="Times New Roman"/>
          <w:b/>
          <w:color w:val="000000"/>
          <w:kern w:val="44"/>
          <w:sz w:val="28"/>
        </w:rPr>
      </w:pPr>
    </w:p>
    <w:p>
      <w:pPr>
        <w:spacing w:line="480" w:lineRule="auto"/>
        <w:rPr>
          <w:rFonts w:ascii="Times New Roman" w:hAnsi="Times New Roman" w:eastAsia="s New Roman" w:cs="Times New Roman"/>
          <w:b/>
          <w:color w:val="000000"/>
          <w:kern w:val="44"/>
          <w:sz w:val="28"/>
        </w:rPr>
      </w:pPr>
    </w:p>
    <w:p>
      <w:pPr>
        <w:spacing w:line="480" w:lineRule="auto"/>
        <w:rPr>
          <w:rFonts w:ascii="Times New Roman" w:hAnsi="Times New Roman" w:eastAsia="s New Roman" w:cs="Times New Roman"/>
          <w:b/>
          <w:color w:val="000000"/>
          <w:kern w:val="44"/>
          <w:sz w:val="28"/>
        </w:rPr>
      </w:pPr>
    </w:p>
    <w:p>
      <w:pPr>
        <w:spacing w:line="480" w:lineRule="auto"/>
        <w:jc w:val="both"/>
        <w:rPr>
          <w:rFonts w:ascii="Times New Roman" w:hAnsi="Times New Roman" w:eastAsia="s New Roman" w:cs="Times New Roman"/>
          <w:b/>
          <w:color w:val="000000"/>
          <w:kern w:val="44"/>
          <w:sz w:val="48"/>
          <w:szCs w:val="48"/>
        </w:rPr>
      </w:pPr>
    </w:p>
    <w:p>
      <w:pPr>
        <w:spacing w:line="480" w:lineRule="auto"/>
        <w:jc w:val="center"/>
        <w:rPr>
          <w:rFonts w:ascii="Times New Roman" w:hAnsi="Times New Roman" w:eastAsia="s New Roman" w:cs="Times New Roman"/>
          <w:b/>
          <w:color w:val="000000"/>
          <w:kern w:val="44"/>
          <w:sz w:val="48"/>
          <w:szCs w:val="48"/>
        </w:rPr>
      </w:pPr>
    </w:p>
    <w:p>
      <w:pPr>
        <w:spacing w:line="480" w:lineRule="auto"/>
        <w:jc w:val="center"/>
        <w:rPr>
          <w:rFonts w:ascii="Times New Roman" w:hAnsi="Times New Roman" w:eastAsia="s New Roman" w:cs="Times New Roman"/>
          <w:b/>
          <w:color w:val="000000"/>
          <w:kern w:val="44"/>
          <w:sz w:val="48"/>
          <w:szCs w:val="48"/>
        </w:rPr>
      </w:pPr>
    </w:p>
    <w:p>
      <w:pPr>
        <w:spacing w:line="480" w:lineRule="auto"/>
        <w:jc w:val="center"/>
        <w:rPr>
          <w:rFonts w:ascii="Times New Roman" w:hAnsi="Times New Roman" w:eastAsia="s New Roman" w:cs="Times New Roman"/>
          <w:b/>
          <w:color w:val="000000"/>
          <w:kern w:val="44"/>
          <w:sz w:val="48"/>
          <w:szCs w:val="48"/>
        </w:rPr>
      </w:pPr>
    </w:p>
    <w:p>
      <w:pPr>
        <w:spacing w:line="480" w:lineRule="auto"/>
        <w:jc w:val="center"/>
        <w:rPr>
          <w:rFonts w:ascii="Times New Roman" w:hAnsi="Times New Roman" w:eastAsia="s New Roman" w:cs="Times New Roman"/>
          <w:b/>
          <w:color w:val="000000"/>
          <w:kern w:val="44"/>
          <w:sz w:val="48"/>
          <w:szCs w:val="48"/>
        </w:rPr>
      </w:pPr>
    </w:p>
    <w:p>
      <w:pPr>
        <w:spacing w:line="480" w:lineRule="auto"/>
        <w:jc w:val="center"/>
        <w:rPr>
          <w:rFonts w:ascii="Times New Roman" w:hAnsi="Times New Roman" w:eastAsia="s New Roman" w:cs="Times New Roman"/>
          <w:b/>
          <w:color w:val="000000"/>
          <w:kern w:val="44"/>
          <w:sz w:val="48"/>
          <w:szCs w:val="48"/>
        </w:rPr>
      </w:pPr>
    </w:p>
    <w:p>
      <w:pPr>
        <w:spacing w:line="480" w:lineRule="auto"/>
        <w:jc w:val="center"/>
        <w:rPr>
          <w:rFonts w:ascii="Times New Roman" w:hAnsi="Times New Roman" w:eastAsia="s New Roman" w:cs="Times New Roman"/>
          <w:b/>
          <w:color w:val="000000"/>
          <w:kern w:val="44"/>
          <w:sz w:val="48"/>
          <w:szCs w:val="48"/>
        </w:rPr>
      </w:pPr>
    </w:p>
    <w:p>
      <w:pPr>
        <w:widowControl/>
        <w:jc w:val="left"/>
        <w:rPr>
          <w:rFonts w:ascii="仿宋" w:hAnsi="仿宋" w:eastAsia="仿宋"/>
          <w:b/>
          <w:color w:val="000000"/>
          <w:kern w:val="44"/>
          <w:sz w:val="52"/>
          <w:szCs w:val="52"/>
        </w:rPr>
      </w:pPr>
    </w:p>
    <w:p>
      <w:pPr>
        <w:spacing w:line="560" w:lineRule="exact"/>
        <w:jc w:val="center"/>
        <w:rPr>
          <w:rFonts w:ascii="仿宋" w:hAnsi="仿宋" w:eastAsia="仿宋" w:cs="宋体"/>
          <w:bCs/>
          <w:color w:val="000000"/>
          <w:kern w:val="0"/>
          <w:sz w:val="48"/>
          <w:szCs w:val="48"/>
        </w:rPr>
      </w:pPr>
      <w:r>
        <w:rPr>
          <w:rFonts w:hint="eastAsia" w:ascii="仿宋" w:hAnsi="仿宋" w:eastAsia="仿宋" w:cs="宋体"/>
          <w:bCs/>
          <w:color w:val="000000"/>
          <w:kern w:val="0"/>
          <w:sz w:val="48"/>
          <w:szCs w:val="48"/>
        </w:rPr>
        <w:t>报名表</w:t>
      </w:r>
    </w:p>
    <w:p>
      <w:pPr>
        <w:spacing w:line="560" w:lineRule="exac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投标单位（公章）:                              时间：    年  月   日</w:t>
      </w:r>
    </w:p>
    <w:tbl>
      <w:tblPr>
        <w:tblStyle w:val="26"/>
        <w:tblW w:w="98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9"/>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369" w:type="dxa"/>
            <w:vAlign w:val="top"/>
          </w:tcPr>
          <w:p>
            <w:pPr>
              <w:spacing w:line="56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投标项目名称</w:t>
            </w:r>
          </w:p>
        </w:tc>
        <w:tc>
          <w:tcPr>
            <w:tcW w:w="6520" w:type="dxa"/>
            <w:vAlign w:val="top"/>
          </w:tcPr>
          <w:p>
            <w:pPr>
              <w:spacing w:line="560" w:lineRule="exact"/>
              <w:jc w:val="center"/>
              <w:rPr>
                <w:rFonts w:ascii="仿宋" w:hAnsi="仿宋" w:eastAsia="仿宋" w:cs="宋体"/>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369" w:type="dxa"/>
            <w:vAlign w:val="top"/>
          </w:tcPr>
          <w:p>
            <w:pPr>
              <w:spacing w:line="56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投标项目编号</w:t>
            </w:r>
          </w:p>
        </w:tc>
        <w:tc>
          <w:tcPr>
            <w:tcW w:w="6520" w:type="dxa"/>
            <w:vAlign w:val="top"/>
          </w:tcPr>
          <w:p>
            <w:pPr>
              <w:spacing w:line="560" w:lineRule="exact"/>
              <w:jc w:val="center"/>
              <w:rPr>
                <w:rFonts w:ascii="仿宋" w:hAnsi="仿宋" w:eastAsia="仿宋" w:cs="宋体"/>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369" w:type="dxa"/>
            <w:vAlign w:val="top"/>
          </w:tcPr>
          <w:p>
            <w:pPr>
              <w:spacing w:line="56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单位地址</w:t>
            </w:r>
          </w:p>
        </w:tc>
        <w:tc>
          <w:tcPr>
            <w:tcW w:w="6520" w:type="dxa"/>
            <w:vAlign w:val="top"/>
          </w:tcPr>
          <w:p>
            <w:pPr>
              <w:spacing w:line="560" w:lineRule="exact"/>
              <w:jc w:val="center"/>
              <w:rPr>
                <w:rFonts w:ascii="仿宋" w:hAnsi="仿宋" w:eastAsia="仿宋" w:cs="宋体"/>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369" w:type="dxa"/>
            <w:vAlign w:val="top"/>
          </w:tcPr>
          <w:p>
            <w:pPr>
              <w:spacing w:line="56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联系人姓名</w:t>
            </w:r>
          </w:p>
        </w:tc>
        <w:tc>
          <w:tcPr>
            <w:tcW w:w="6520" w:type="dxa"/>
            <w:vAlign w:val="top"/>
          </w:tcPr>
          <w:p>
            <w:pPr>
              <w:spacing w:line="560" w:lineRule="exact"/>
              <w:jc w:val="center"/>
              <w:rPr>
                <w:rFonts w:ascii="仿宋" w:hAnsi="仿宋" w:eastAsia="仿宋" w:cs="宋体"/>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369" w:type="dxa"/>
            <w:vAlign w:val="top"/>
          </w:tcPr>
          <w:p>
            <w:pPr>
              <w:spacing w:line="56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联系人电话</w:t>
            </w:r>
          </w:p>
        </w:tc>
        <w:tc>
          <w:tcPr>
            <w:tcW w:w="6520" w:type="dxa"/>
            <w:vAlign w:val="top"/>
          </w:tcPr>
          <w:p>
            <w:pPr>
              <w:spacing w:line="560" w:lineRule="exact"/>
              <w:jc w:val="center"/>
              <w:rPr>
                <w:rFonts w:ascii="仿宋" w:hAnsi="仿宋" w:eastAsia="仿宋" w:cs="宋体"/>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9889" w:type="dxa"/>
            <w:gridSpan w:val="2"/>
            <w:vAlign w:val="top"/>
          </w:tcPr>
          <w:p>
            <w:pPr>
              <w:spacing w:line="56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投标报名资料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9889" w:type="dxa"/>
            <w:gridSpan w:val="2"/>
            <w:vAlign w:val="top"/>
          </w:tcPr>
          <w:p>
            <w:pPr>
              <w:spacing w:line="560" w:lineRule="exact"/>
              <w:jc w:val="left"/>
              <w:rPr>
                <w:rFonts w:hint="eastAsia" w:ascii="仿宋" w:hAnsi="仿宋" w:eastAsia="仿宋" w:cs="宋体"/>
                <w:bCs/>
                <w:color w:val="000000"/>
                <w:kern w:val="0"/>
                <w:sz w:val="28"/>
                <w:szCs w:val="28"/>
                <w:lang w:val="en-US" w:eastAsia="zh-CN"/>
              </w:rPr>
            </w:pPr>
            <w:r>
              <w:rPr>
                <w:rFonts w:hint="eastAsia" w:ascii="仿宋" w:hAnsi="仿宋" w:eastAsia="仿宋" w:cs="宋体"/>
                <w:bCs/>
                <w:color w:val="000000"/>
                <w:kern w:val="0"/>
                <w:sz w:val="28"/>
                <w:szCs w:val="28"/>
              </w:rPr>
              <w:t>1、</w:t>
            </w:r>
            <w:r>
              <w:rPr>
                <w:rFonts w:hint="eastAsia" w:ascii="仿宋" w:hAnsi="仿宋" w:eastAsia="仿宋" w:cs="宋体"/>
                <w:color w:val="000000"/>
                <w:spacing w:val="-10"/>
                <w:sz w:val="28"/>
                <w:szCs w:val="28"/>
              </w:rPr>
              <w:t>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9889" w:type="dxa"/>
            <w:gridSpan w:val="2"/>
            <w:vAlign w:val="top"/>
          </w:tcPr>
          <w:p>
            <w:pPr>
              <w:spacing w:line="520" w:lineRule="exact"/>
              <w:rPr>
                <w:rFonts w:ascii="仿宋" w:hAnsi="仿宋" w:eastAsia="仿宋" w:cs="宋体"/>
                <w:color w:val="000000"/>
                <w:sz w:val="28"/>
                <w:szCs w:val="28"/>
              </w:rPr>
            </w:pPr>
            <w:r>
              <w:rPr>
                <w:rFonts w:hint="eastAsia" w:ascii="仿宋" w:hAnsi="仿宋" w:eastAsia="仿宋" w:cs="宋体"/>
                <w:bCs/>
                <w:color w:val="000000"/>
                <w:kern w:val="0"/>
                <w:sz w:val="28"/>
                <w:szCs w:val="28"/>
                <w:lang w:val="en-US" w:eastAsia="zh-CN"/>
              </w:rPr>
              <w:t>2</w:t>
            </w:r>
            <w:r>
              <w:rPr>
                <w:rFonts w:hint="eastAsia" w:ascii="仿宋" w:hAnsi="仿宋" w:eastAsia="仿宋" w:cs="宋体"/>
                <w:bCs/>
                <w:color w:val="000000"/>
                <w:kern w:val="0"/>
                <w:sz w:val="28"/>
                <w:szCs w:val="28"/>
              </w:rPr>
              <w:t>、法定代表人身份证明书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9889" w:type="dxa"/>
            <w:gridSpan w:val="2"/>
            <w:vAlign w:val="top"/>
          </w:tcPr>
          <w:p>
            <w:pPr>
              <w:spacing w:line="560" w:lineRule="exact"/>
              <w:jc w:val="both"/>
              <w:rPr>
                <w:rFonts w:ascii="仿宋" w:hAnsi="仿宋" w:eastAsia="仿宋" w:cs="宋体"/>
                <w:bCs/>
                <w:color w:val="000000"/>
                <w:kern w:val="0"/>
                <w:sz w:val="28"/>
                <w:szCs w:val="28"/>
                <w:lang w:val="en-US" w:eastAsia="zh-CN"/>
              </w:rPr>
            </w:pPr>
            <w:r>
              <w:rPr>
                <w:rFonts w:hint="eastAsia" w:ascii="仿宋" w:hAnsi="仿宋" w:eastAsia="仿宋" w:cs="宋体"/>
                <w:bCs/>
                <w:color w:val="000000"/>
                <w:kern w:val="0"/>
                <w:sz w:val="28"/>
                <w:szCs w:val="28"/>
                <w:lang w:val="en-US" w:eastAsia="zh-CN"/>
              </w:rPr>
              <w:t>3、</w:t>
            </w:r>
            <w:r>
              <w:rPr>
                <w:rFonts w:hint="eastAsia" w:ascii="仿宋" w:hAnsi="仿宋" w:eastAsia="仿宋" w:cs="宋体"/>
                <w:bCs/>
                <w:color w:val="000000"/>
                <w:kern w:val="0"/>
                <w:sz w:val="28"/>
                <w:szCs w:val="28"/>
              </w:rPr>
              <w:t>法定代表人授权委托书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9889" w:type="dxa"/>
            <w:gridSpan w:val="2"/>
            <w:vAlign w:val="top"/>
          </w:tcPr>
          <w:p>
            <w:pPr>
              <w:spacing w:line="560" w:lineRule="exact"/>
              <w:jc w:val="center"/>
              <w:rPr>
                <w:rFonts w:ascii="仿宋" w:hAnsi="仿宋" w:eastAsia="仿宋" w:cs="宋体"/>
                <w:bCs/>
                <w:color w:val="000000"/>
                <w:kern w:val="0"/>
                <w:sz w:val="28"/>
                <w:szCs w:val="28"/>
              </w:rPr>
            </w:pPr>
          </w:p>
        </w:tc>
      </w:tr>
    </w:tbl>
    <w:p>
      <w:pPr>
        <w:spacing w:line="560" w:lineRule="exact"/>
        <w:rPr>
          <w:rFonts w:ascii="仿宋" w:hAnsi="仿宋" w:eastAsia="仿宋" w:cs="宋体"/>
          <w:bCs/>
          <w:color w:val="000000"/>
          <w:kern w:val="0"/>
          <w:sz w:val="28"/>
          <w:szCs w:val="28"/>
        </w:rPr>
      </w:pPr>
    </w:p>
    <w:p>
      <w:pPr>
        <w:spacing w:line="480" w:lineRule="auto"/>
        <w:jc w:val="center"/>
        <w:rPr>
          <w:rFonts w:ascii="仿宋" w:hAnsi="仿宋" w:eastAsia="仿宋"/>
          <w:b/>
          <w:color w:val="000000"/>
          <w:kern w:val="44"/>
          <w:sz w:val="28"/>
          <w:szCs w:val="28"/>
        </w:rPr>
      </w:pPr>
    </w:p>
    <w:p>
      <w:pPr>
        <w:spacing w:line="480" w:lineRule="auto"/>
        <w:jc w:val="center"/>
        <w:rPr>
          <w:rFonts w:ascii="仿宋" w:hAnsi="仿宋" w:eastAsia="仿宋"/>
          <w:b/>
          <w:color w:val="000000"/>
          <w:kern w:val="44"/>
          <w:sz w:val="28"/>
          <w:szCs w:val="28"/>
        </w:rPr>
      </w:pPr>
    </w:p>
    <w:p>
      <w:pPr>
        <w:spacing w:line="480" w:lineRule="auto"/>
        <w:jc w:val="center"/>
        <w:rPr>
          <w:rFonts w:ascii="Times New Roman" w:hAnsi="Times New Roman" w:eastAsia="s New Roman" w:cs="Times New Roman"/>
          <w:b/>
          <w:color w:val="000000"/>
          <w:kern w:val="44"/>
          <w:sz w:val="48"/>
          <w:szCs w:val="48"/>
        </w:rPr>
      </w:pPr>
      <w:r>
        <w:rPr>
          <w:rFonts w:ascii="Times New Roman" w:hAnsi="Times New Roman" w:eastAsia="s New Roman" w:cs="Times New Roman"/>
          <w:b/>
          <w:color w:val="000000"/>
          <w:kern w:val="44"/>
          <w:sz w:val="48"/>
          <w:szCs w:val="48"/>
        </w:rPr>
        <w:br w:type="page"/>
      </w:r>
      <w:r>
        <w:rPr>
          <w:rFonts w:ascii="仿宋_GB2312" w:hAnsi="仿宋_GB2312" w:eastAsia="仿宋_GB2312" w:cs="仿宋_GB2312"/>
          <w:b/>
          <w:color w:val="000000"/>
          <w:sz w:val="44"/>
          <w:szCs w:val="44"/>
        </w:rPr>
        <w:t>法定代表人身份证明书</w:t>
      </w:r>
    </w:p>
    <w:p>
      <w:pPr>
        <w:spacing w:line="480" w:lineRule="auto"/>
        <w:jc w:val="center"/>
        <w:rPr>
          <w:rFonts w:ascii="Times New Roman" w:hAnsi="Times New Roman" w:eastAsia="s New Roman" w:cs="Times New Roman"/>
          <w:b/>
          <w:color w:val="000000"/>
          <w:kern w:val="44"/>
          <w:sz w:val="36"/>
          <w:szCs w:val="32"/>
        </w:rPr>
      </w:pPr>
    </w:p>
    <w:p>
      <w:pPr>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重庆市铜梁区人民医院:</w:t>
      </w:r>
    </w:p>
    <w:p>
      <w:pPr>
        <w:spacing w:line="400" w:lineRule="exact"/>
        <w:ind w:firstLine="560" w:firstLineChars="200"/>
        <w:rPr>
          <w:rFonts w:ascii="Times New Roman" w:hAnsi="Times New Roman" w:eastAsia="s New Roman" w:cs="Times New Roman"/>
          <w:color w:val="000000"/>
          <w:sz w:val="28"/>
        </w:rPr>
      </w:pPr>
    </w:p>
    <w:p>
      <w:pPr>
        <w:spacing w:line="400" w:lineRule="exact"/>
        <w:ind w:firstLine="560" w:firstLineChars="200"/>
        <w:rPr>
          <w:rFonts w:ascii="Times New Roman" w:hAnsi="Times New Roman" w:eastAsia="s New Roman" w:cs="Times New Roman"/>
          <w:color w:val="000000"/>
          <w:sz w:val="28"/>
        </w:rPr>
      </w:pPr>
    </w:p>
    <w:p>
      <w:pPr>
        <w:spacing w:line="400" w:lineRule="exact"/>
        <w:ind w:firstLine="560" w:firstLineChars="200"/>
        <w:rPr>
          <w:rFonts w:ascii="Times New Roman" w:hAnsi="Times New Roman" w:eastAsia="s New Roman" w:cs="Times New Roman"/>
          <w:color w:val="000000"/>
          <w:sz w:val="28"/>
        </w:rPr>
      </w:pPr>
      <w:r>
        <w:rPr>
          <w:rFonts w:ascii="Times New Roman" w:hAnsi="Times New Roman" w:eastAsia="s New Roman" w:cs="Times New Roman"/>
          <w:color w:val="000000"/>
          <w:sz w:val="28"/>
        </w:rPr>
        <w:t xml:space="preserve">    </w:t>
      </w:r>
      <w:r>
        <w:rPr>
          <w:rFonts w:ascii="Times New Roman" w:hAnsi="Times New Roman" w:eastAsia="s New Roman" w:cs="Times New Roman"/>
          <w:color w:val="000000"/>
          <w:sz w:val="28"/>
          <w:u w:val="single"/>
        </w:rPr>
        <w:t xml:space="preserve">           </w:t>
      </w:r>
      <w:r>
        <w:rPr>
          <w:rFonts w:ascii="仿宋_GB2312" w:hAnsi="仿宋_GB2312" w:eastAsia="仿宋_GB2312" w:cs="仿宋_GB2312"/>
          <w:color w:val="000000"/>
          <w:sz w:val="28"/>
          <w:szCs w:val="28"/>
        </w:rPr>
        <w:t>（法人代表姓名）在</w:t>
      </w:r>
      <w:r>
        <w:rPr>
          <w:rFonts w:ascii="Times New Roman" w:hAnsi="Times New Roman" w:eastAsia="s New Roman" w:cs="Times New Roman"/>
          <w:color w:val="000000"/>
          <w:sz w:val="28"/>
          <w:u w:val="single"/>
        </w:rPr>
        <w:t xml:space="preserve">                              </w:t>
      </w:r>
      <w:r>
        <w:rPr>
          <w:rFonts w:ascii="仿宋_GB2312" w:hAnsi="仿宋_GB2312" w:eastAsia="仿宋_GB2312" w:cs="仿宋_GB2312"/>
          <w:color w:val="000000"/>
          <w:sz w:val="28"/>
          <w:szCs w:val="28"/>
        </w:rPr>
        <w:t>（投标单位名称）任</w:t>
      </w:r>
      <w:r>
        <w:rPr>
          <w:rFonts w:ascii="Times New Roman" w:hAnsi="Times New Roman" w:eastAsia="s New Roman" w:cs="Times New Roman"/>
          <w:color w:val="000000"/>
          <w:sz w:val="28"/>
        </w:rPr>
        <w:t xml:space="preserve"> </w:t>
      </w:r>
      <w:r>
        <w:rPr>
          <w:rFonts w:ascii="Times New Roman" w:hAnsi="Times New Roman" w:eastAsia="s New Roman" w:cs="Times New Roman"/>
          <w:color w:val="000000"/>
          <w:sz w:val="28"/>
          <w:u w:val="single"/>
        </w:rPr>
        <w:t xml:space="preserve">         </w:t>
      </w:r>
      <w:r>
        <w:rPr>
          <w:rFonts w:ascii="仿宋_GB2312" w:hAnsi="仿宋_GB2312" w:eastAsia="仿宋_GB2312" w:cs="仿宋_GB2312"/>
          <w:color w:val="000000"/>
          <w:sz w:val="28"/>
          <w:szCs w:val="28"/>
        </w:rPr>
        <w:t>(职务名称)，是本单位法定代表人。</w:t>
      </w:r>
    </w:p>
    <w:p>
      <w:pPr>
        <w:spacing w:line="400" w:lineRule="exact"/>
        <w:ind w:firstLine="560" w:firstLineChars="200"/>
        <w:rPr>
          <w:rFonts w:ascii="Times New Roman" w:hAnsi="Times New Roman" w:eastAsia="s New Roman" w:cs="Times New Roman"/>
          <w:color w:val="000000"/>
          <w:sz w:val="28"/>
        </w:rPr>
      </w:pPr>
      <w:r>
        <w:rPr>
          <w:rFonts w:ascii="仿宋_GB2312" w:hAnsi="仿宋_GB2312" w:eastAsia="仿宋_GB2312" w:cs="仿宋_GB2312"/>
          <w:color w:val="000000"/>
          <w:sz w:val="28"/>
          <w:szCs w:val="28"/>
        </w:rPr>
        <w:t xml:space="preserve"> 特此证明。</w:t>
      </w:r>
    </w:p>
    <w:p>
      <w:pPr>
        <w:spacing w:line="400" w:lineRule="exact"/>
        <w:ind w:firstLine="560" w:firstLineChars="200"/>
        <w:rPr>
          <w:rFonts w:ascii="Times New Roman" w:hAnsi="Times New Roman" w:eastAsia="s New Roman" w:cs="Times New Roman"/>
          <w:color w:val="000000"/>
          <w:sz w:val="28"/>
        </w:rPr>
      </w:pPr>
    </w:p>
    <w:p>
      <w:pPr>
        <w:spacing w:line="400" w:lineRule="exact"/>
        <w:ind w:firstLine="560" w:firstLineChars="200"/>
        <w:rPr>
          <w:rFonts w:ascii="Times New Roman" w:hAnsi="Times New Roman" w:eastAsia="s New Roman" w:cs="Times New Roman"/>
          <w:color w:val="000000"/>
          <w:sz w:val="28"/>
        </w:rPr>
      </w:pPr>
    </w:p>
    <w:p>
      <w:pPr>
        <w:spacing w:line="40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法定代表人签名或盖章：</w:t>
      </w:r>
    </w:p>
    <w:p>
      <w:pPr>
        <w:spacing w:line="40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法定代表人联系电话：</w:t>
      </w:r>
    </w:p>
    <w:p>
      <w:pPr>
        <w:ind w:firstLine="0" w:firstLineChars="0"/>
        <w:rPr>
          <w:rFonts w:ascii="Times New Roman" w:hAnsi="Times New Roman" w:eastAsia="s New Roman" w:cs="Times New Roman"/>
          <w:color w:val="000000"/>
          <w:szCs w:val="24"/>
        </w:rPr>
      </w:pPr>
      <w:r>
        <w:rPr>
          <w:rFonts w:ascii="Times New Roman" w:hAnsi="Times New Roman" w:eastAsia="s New Roman" w:cs="Times New Roman"/>
          <w:color w:val="000000"/>
          <w:szCs w:val="24"/>
        </w:rPr>
        <w:pict>
          <v:rect id="_x0000_s1026" o:spid="_x0000_s1026" o:spt="1" style="position:absolute;left:0pt;margin-left:243.15pt;margin-top:17.15pt;height:156pt;width:235.6pt;z-index:251660288;mso-width-relative:page;mso-height-relative:page;" coordsize="21600,21600">
            <v:path/>
            <v:fill focussize="0,0"/>
            <v:stroke/>
            <v:imagedata o:title=""/>
            <o:lock v:ext="edit"/>
            <v:textbox>
              <w:txbxContent>
                <w:p>
                  <w:pPr>
                    <w:jc w:val="center"/>
                    <w:rPr>
                      <w:rFonts w:hint="eastAsia"/>
                      <w:sz w:val="30"/>
                      <w:szCs w:val="30"/>
                    </w:rPr>
                  </w:pPr>
                </w:p>
                <w:p>
                  <w:pPr>
                    <w:jc w:val="center"/>
                    <w:rPr>
                      <w:rFonts w:hint="eastAsia"/>
                      <w:sz w:val="30"/>
                      <w:szCs w:val="30"/>
                    </w:rPr>
                  </w:pPr>
                </w:p>
                <w:p>
                  <w:pPr>
                    <w:jc w:val="center"/>
                    <w:rPr>
                      <w:rFonts w:hint="eastAsia"/>
                      <w:b/>
                      <w:sz w:val="28"/>
                      <w:szCs w:val="28"/>
                    </w:rPr>
                  </w:pPr>
                  <w:r>
                    <w:rPr>
                      <w:rFonts w:hint="eastAsia"/>
                      <w:b/>
                      <w:sz w:val="28"/>
                      <w:szCs w:val="28"/>
                    </w:rPr>
                    <w:t>附：法定代表人身份证复印件反面</w:t>
                  </w:r>
                </w:p>
                <w:p/>
              </w:txbxContent>
            </v:textbox>
          </v:rect>
        </w:pict>
      </w:r>
      <w:r>
        <w:rPr>
          <w:rFonts w:ascii="Times New Roman" w:hAnsi="Times New Roman" w:eastAsia="s New Roman" w:cs="Times New Roman"/>
          <w:color w:val="000000"/>
          <w:szCs w:val="24"/>
        </w:rPr>
        <w:pict>
          <v:rect id="_x0000_s1027" o:spid="_x0000_s1027" o:spt="1" style="position:absolute;left:0pt;margin-left:-5.6pt;margin-top:15.9pt;height:156pt;width:229.1pt;z-index:251659264;mso-width-relative:page;mso-height-relative:page;" coordsize="21600,21600">
            <v:path/>
            <v:fill focussize="0,0"/>
            <v:stroke/>
            <v:imagedata o:title=""/>
            <o:lock v:ext="edit"/>
            <v:textbox>
              <w:txbxContent>
                <w:p>
                  <w:pPr>
                    <w:jc w:val="center"/>
                    <w:rPr>
                      <w:rFonts w:hint="eastAsia"/>
                      <w:sz w:val="30"/>
                      <w:szCs w:val="30"/>
                    </w:rPr>
                  </w:pPr>
                </w:p>
                <w:p>
                  <w:pPr>
                    <w:jc w:val="center"/>
                    <w:rPr>
                      <w:rFonts w:hint="eastAsia"/>
                      <w:sz w:val="30"/>
                      <w:szCs w:val="30"/>
                    </w:rPr>
                  </w:pPr>
                </w:p>
                <w:p>
                  <w:pPr>
                    <w:jc w:val="center"/>
                    <w:rPr>
                      <w:rFonts w:hint="eastAsia"/>
                      <w:b/>
                      <w:sz w:val="28"/>
                      <w:szCs w:val="28"/>
                    </w:rPr>
                  </w:pPr>
                  <w:r>
                    <w:rPr>
                      <w:rFonts w:hint="eastAsia"/>
                      <w:b/>
                      <w:sz w:val="28"/>
                      <w:szCs w:val="28"/>
                    </w:rPr>
                    <w:t>附：法定代表人身份证复印件正面</w:t>
                  </w:r>
                </w:p>
                <w:p/>
              </w:txbxContent>
            </v:textbox>
          </v:rect>
        </w:pict>
      </w:r>
    </w:p>
    <w:p>
      <w:pPr>
        <w:rPr>
          <w:rFonts w:ascii="Times New Roman" w:hAnsi="Times New Roman" w:eastAsia="s New Roman" w:cs="Times New Roman"/>
          <w:color w:val="000000"/>
          <w:szCs w:val="24"/>
        </w:rPr>
      </w:pPr>
      <w:r>
        <w:rPr>
          <w:rFonts w:ascii="Times New Roman" w:hAnsi="Times New Roman" w:eastAsia="s New Roman" w:cs="Times New Roman"/>
          <w:color w:val="000000"/>
          <w:szCs w:val="24"/>
        </w:rPr>
        <w:t xml:space="preserve">                             </w:t>
      </w:r>
    </w:p>
    <w:p>
      <w:pPr>
        <w:rPr>
          <w:rFonts w:ascii="Times New Roman" w:hAnsi="Times New Roman" w:eastAsia="s New Roman" w:cs="Times New Roman"/>
          <w:color w:val="000000"/>
          <w:szCs w:val="24"/>
        </w:rPr>
      </w:pPr>
    </w:p>
    <w:p>
      <w:pPr>
        <w:rPr>
          <w:rFonts w:ascii="Times New Roman" w:hAnsi="Times New Roman" w:eastAsia="s New Roman" w:cs="Times New Roman"/>
          <w:color w:val="000000"/>
          <w:szCs w:val="24"/>
        </w:rPr>
      </w:pPr>
    </w:p>
    <w:p>
      <w:pPr>
        <w:rPr>
          <w:rFonts w:ascii="Times New Roman" w:hAnsi="Times New Roman" w:eastAsia="s New Roman" w:cs="Times New Roman"/>
          <w:color w:val="000000"/>
          <w:szCs w:val="24"/>
        </w:rPr>
      </w:pPr>
    </w:p>
    <w:p>
      <w:pPr>
        <w:ind w:firstLine="0" w:firstLineChars="0"/>
        <w:rPr>
          <w:rFonts w:ascii="Times New Roman" w:hAnsi="Times New Roman" w:eastAsia="s New Roman" w:cs="Times New Roman"/>
          <w:color w:val="000000"/>
          <w:szCs w:val="24"/>
        </w:rPr>
      </w:pPr>
    </w:p>
    <w:p>
      <w:pPr>
        <w:rPr>
          <w:rFonts w:ascii="Times New Roman" w:hAnsi="Times New Roman" w:eastAsia="s New Roman" w:cs="Times New Roman"/>
          <w:color w:val="000000"/>
          <w:szCs w:val="24"/>
        </w:rPr>
      </w:pPr>
    </w:p>
    <w:p>
      <w:pPr>
        <w:rPr>
          <w:rFonts w:ascii="Times New Roman" w:hAnsi="Times New Roman" w:eastAsia="s New Roman" w:cs="Times New Roman"/>
          <w:color w:val="000000"/>
          <w:szCs w:val="24"/>
        </w:rPr>
      </w:pPr>
    </w:p>
    <w:p>
      <w:pPr>
        <w:rPr>
          <w:rFonts w:ascii="Times New Roman" w:hAnsi="Times New Roman" w:eastAsia="s New Roman" w:cs="Times New Roman"/>
          <w:color w:val="000000"/>
          <w:szCs w:val="24"/>
        </w:rPr>
      </w:pPr>
    </w:p>
    <w:p>
      <w:pPr>
        <w:spacing w:line="400" w:lineRule="exact"/>
        <w:ind w:firstLine="560" w:firstLineChars="200"/>
        <w:jc w:val="center"/>
        <w:rPr>
          <w:rFonts w:ascii="Times New Roman" w:hAnsi="Times New Roman" w:eastAsia="s New Roman" w:cs="Times New Roman"/>
          <w:color w:val="000000"/>
          <w:sz w:val="28"/>
        </w:rPr>
      </w:pPr>
    </w:p>
    <w:p>
      <w:pPr>
        <w:spacing w:line="400" w:lineRule="exact"/>
        <w:ind w:firstLine="560" w:firstLineChars="200"/>
        <w:jc w:val="center"/>
        <w:rPr>
          <w:rFonts w:ascii="Times New Roman" w:hAnsi="Times New Roman" w:eastAsia="s New Roman" w:cs="Times New Roman"/>
          <w:color w:val="000000"/>
          <w:sz w:val="28"/>
        </w:rPr>
      </w:pPr>
    </w:p>
    <w:p>
      <w:pPr>
        <w:spacing w:line="400" w:lineRule="exact"/>
        <w:ind w:firstLine="560" w:firstLineChars="200"/>
        <w:jc w:val="center"/>
        <w:rPr>
          <w:rFonts w:ascii="Times New Roman" w:hAnsi="Times New Roman" w:eastAsia="s New Roman" w:cs="Times New Roman"/>
          <w:color w:val="000000"/>
          <w:sz w:val="28"/>
        </w:rPr>
      </w:pPr>
    </w:p>
    <w:p>
      <w:pPr>
        <w:spacing w:line="400" w:lineRule="exact"/>
        <w:ind w:firstLine="560" w:firstLineChars="200"/>
        <w:jc w:val="center"/>
        <w:rPr>
          <w:rFonts w:ascii="Times New Roman" w:hAnsi="Times New Roman" w:eastAsia="s New Roman" w:cs="Times New Roman"/>
          <w:color w:val="000000"/>
          <w:sz w:val="28"/>
        </w:rPr>
      </w:pPr>
    </w:p>
    <w:p>
      <w:pPr>
        <w:spacing w:line="400" w:lineRule="exact"/>
        <w:ind w:firstLine="560" w:firstLineChars="200"/>
        <w:jc w:val="center"/>
        <w:rPr>
          <w:rFonts w:ascii="Times New Roman" w:hAnsi="Times New Roman" w:eastAsia="s New Roman" w:cs="Times New Roman"/>
          <w:color w:val="000000"/>
          <w:sz w:val="28"/>
        </w:rPr>
      </w:pPr>
    </w:p>
    <w:p>
      <w:pPr>
        <w:spacing w:line="400" w:lineRule="exact"/>
        <w:ind w:firstLine="560" w:firstLineChars="200"/>
        <w:jc w:val="center"/>
        <w:rPr>
          <w:rFonts w:ascii="Times New Roman" w:hAnsi="Times New Roman" w:eastAsia="s New Roman" w:cs="Times New Roman"/>
          <w:color w:val="000000"/>
          <w:sz w:val="28"/>
        </w:rPr>
      </w:pPr>
    </w:p>
    <w:p>
      <w:pPr>
        <w:spacing w:line="4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投标人（公章）：</w:t>
      </w:r>
    </w:p>
    <w:p>
      <w:pPr>
        <w:spacing w:line="400" w:lineRule="exact"/>
        <w:ind w:firstLine="560" w:firstLineChars="200"/>
        <w:rPr>
          <w:rFonts w:ascii="仿宋_GB2312" w:hAnsi="仿宋_GB2312" w:eastAsia="仿宋_GB2312" w:cs="仿宋_GB2312"/>
          <w:color w:val="000000"/>
          <w:sz w:val="28"/>
          <w:szCs w:val="28"/>
        </w:rPr>
      </w:pPr>
    </w:p>
    <w:p>
      <w:pPr>
        <w:spacing w:line="400" w:lineRule="exact"/>
        <w:ind w:firstLine="560" w:firstLineChars="200"/>
        <w:rPr>
          <w:rFonts w:ascii="仿宋_GB2312" w:hAnsi="仿宋_GB2312" w:eastAsia="仿宋_GB2312" w:cs="仿宋_GB2312"/>
          <w:color w:val="000000"/>
          <w:sz w:val="28"/>
          <w:szCs w:val="28"/>
        </w:rPr>
      </w:pPr>
    </w:p>
    <w:p>
      <w:pPr>
        <w:spacing w:line="4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年  月  日</w:t>
      </w:r>
    </w:p>
    <w:p>
      <w:pPr>
        <w:spacing w:line="480" w:lineRule="auto"/>
        <w:jc w:val="center"/>
        <w:rPr>
          <w:rFonts w:ascii="Times New Roman" w:hAnsi="Times New Roman" w:eastAsia="s New Roman" w:cs="Times New Roman"/>
          <w:b/>
          <w:color w:val="000000"/>
          <w:kern w:val="44"/>
          <w:sz w:val="28"/>
        </w:rPr>
      </w:pPr>
    </w:p>
    <w:p>
      <w:pPr>
        <w:spacing w:line="400" w:lineRule="exact"/>
        <w:rPr>
          <w:rFonts w:ascii="Times New Roman" w:hAnsi="Times New Roman" w:eastAsia="s New Roman" w:cs="Times New Roman"/>
          <w:b/>
          <w:color w:val="000000"/>
          <w:kern w:val="44"/>
          <w:sz w:val="28"/>
        </w:rPr>
      </w:pPr>
    </w:p>
    <w:p>
      <w:pPr>
        <w:spacing w:line="400" w:lineRule="exact"/>
        <w:rPr>
          <w:rFonts w:ascii="Times New Roman" w:hAnsi="Times New Roman" w:eastAsia="s New Roman" w:cs="Times New Roman"/>
          <w:b/>
          <w:color w:val="000000"/>
          <w:kern w:val="44"/>
          <w:sz w:val="28"/>
        </w:rPr>
      </w:pPr>
    </w:p>
    <w:p>
      <w:pPr>
        <w:keepNext w:val="0"/>
        <w:keepLines w:val="0"/>
        <w:pageBreakBefore/>
        <w:widowControl w:val="0"/>
        <w:kinsoku/>
        <w:wordWrap/>
        <w:overflowPunct/>
        <w:topLinePunct w:val="0"/>
        <w:autoSpaceDE/>
        <w:autoSpaceDN/>
        <w:bidi w:val="0"/>
        <w:spacing w:before="0" w:after="0" w:line="480" w:lineRule="auto"/>
        <w:ind w:left="0" w:leftChars="0" w:right="0" w:rightChars="0" w:firstLine="0" w:firstLineChars="0"/>
        <w:jc w:val="center"/>
        <w:outlineLvl w:val="9"/>
        <w:rPr>
          <w:rFonts w:ascii="Times New Roman" w:hAnsi="Times New Roman" w:eastAsia="s New Roman" w:cs="Times New Roman"/>
          <w:b/>
          <w:color w:val="000000"/>
          <w:kern w:val="44"/>
          <w:sz w:val="48"/>
          <w:szCs w:val="48"/>
        </w:rPr>
      </w:pPr>
      <w:r>
        <w:rPr>
          <w:rFonts w:ascii="仿宋_GB2312" w:hAnsi="仿宋_GB2312" w:eastAsia="仿宋_GB2312" w:cs="仿宋_GB2312"/>
          <w:b/>
          <w:color w:val="000000"/>
          <w:sz w:val="44"/>
          <w:szCs w:val="44"/>
        </w:rPr>
        <w:t>法定代表人授权委托书</w:t>
      </w:r>
    </w:p>
    <w:p>
      <w:pPr>
        <w:keepNext w:val="0"/>
        <w:keepLines w:val="0"/>
        <w:pageBreakBefore w:val="0"/>
        <w:widowControl w:val="0"/>
        <w:kinsoku/>
        <w:wordWrap/>
        <w:overflowPunct/>
        <w:topLinePunct w:val="0"/>
        <w:autoSpaceDE/>
        <w:autoSpaceDN/>
        <w:bidi w:val="0"/>
        <w:spacing w:before="0" w:after="0" w:line="460" w:lineRule="exact"/>
        <w:ind w:left="0" w:leftChars="0" w:right="0" w:rightChars="0" w:firstLine="0" w:firstLineChars="0"/>
        <w:jc w:val="center"/>
        <w:outlineLvl w:val="9"/>
        <w:rPr>
          <w:rFonts w:ascii="Times New Roman" w:hAnsi="Times New Roman" w:eastAsia="s New Roman" w:cs="Times New Roman"/>
          <w:b/>
          <w:color w:val="000000"/>
          <w:kern w:val="44"/>
          <w:sz w:val="36"/>
          <w:szCs w:val="32"/>
        </w:rPr>
      </w:pPr>
    </w:p>
    <w:p>
      <w:pPr>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重庆市铜梁区人民医院:</w:t>
      </w:r>
    </w:p>
    <w:p>
      <w:pPr>
        <w:keepNext w:val="0"/>
        <w:keepLines w:val="0"/>
        <w:pageBreakBefore w:val="0"/>
        <w:widowControl w:val="0"/>
        <w:kinsoku/>
        <w:wordWrap/>
        <w:overflowPunct/>
        <w:topLinePunct w:val="0"/>
        <w:autoSpaceDE/>
        <w:autoSpaceDN/>
        <w:bidi w:val="0"/>
        <w:spacing w:before="0" w:after="0" w:line="460" w:lineRule="exact"/>
        <w:ind w:left="0" w:leftChars="0" w:right="0" w:rightChars="0" w:firstLine="560" w:firstLineChars="200"/>
        <w:jc w:val="both"/>
        <w:outlineLvl w:val="9"/>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本授权书声明：我</w:t>
      </w:r>
      <w:r>
        <w:rPr>
          <w:rFonts w:ascii="Times New Roman" w:hAnsi="Times New Roman" w:eastAsia="s New Roman" w:cs="Times New Roman"/>
          <w:color w:val="000000"/>
          <w:sz w:val="28"/>
          <w:u w:val="single"/>
        </w:rPr>
        <w:t xml:space="preserve">      </w:t>
      </w:r>
      <w:r>
        <w:rPr>
          <w:rFonts w:ascii="仿宋_GB2312" w:hAnsi="仿宋_GB2312" w:eastAsia="仿宋_GB2312" w:cs="仿宋_GB2312"/>
          <w:color w:val="000000"/>
          <w:sz w:val="28"/>
          <w:szCs w:val="28"/>
        </w:rPr>
        <w:t>（姓名）系</w:t>
      </w:r>
      <w:r>
        <w:rPr>
          <w:rFonts w:ascii="Times New Roman" w:hAnsi="Times New Roman" w:eastAsia="s New Roman" w:cs="Times New Roman"/>
          <w:color w:val="000000"/>
          <w:sz w:val="28"/>
          <w:u w:val="single"/>
        </w:rPr>
        <w:t xml:space="preserve">                 </w:t>
      </w:r>
      <w:r>
        <w:rPr>
          <w:rFonts w:ascii="仿宋_GB2312" w:hAnsi="仿宋_GB2312" w:eastAsia="仿宋_GB2312" w:cs="仿宋_GB2312"/>
          <w:color w:val="000000"/>
          <w:sz w:val="28"/>
          <w:szCs w:val="28"/>
        </w:rPr>
        <w:t>（投标单位名称）的法定代表人，现授权本公司的</w:t>
      </w:r>
      <w:r>
        <w:rPr>
          <w:rFonts w:ascii="Times New Roman" w:hAnsi="Times New Roman" w:eastAsia="s New Roman" w:cs="Times New Roman"/>
          <w:color w:val="000000"/>
          <w:sz w:val="28"/>
        </w:rPr>
        <w:t xml:space="preserve"> </w:t>
      </w:r>
      <w:r>
        <w:rPr>
          <w:rFonts w:ascii="Times New Roman" w:hAnsi="Times New Roman" w:eastAsia="s New Roman" w:cs="Times New Roman"/>
          <w:color w:val="000000"/>
          <w:sz w:val="28"/>
          <w:u w:val="single"/>
        </w:rPr>
        <w:t xml:space="preserve">         </w:t>
      </w:r>
      <w:r>
        <w:rPr>
          <w:rFonts w:ascii="仿宋_GB2312" w:hAnsi="仿宋_GB2312" w:eastAsia="仿宋_GB2312" w:cs="仿宋_GB2312"/>
          <w:color w:val="000000"/>
          <w:sz w:val="28"/>
          <w:szCs w:val="28"/>
        </w:rPr>
        <w:t>（姓名）为我公司代理人，以本公司的名义参加</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报废蓄电池处置</w:t>
      </w:r>
      <w:r>
        <w:rPr>
          <w:rFonts w:hint="eastAsia" w:ascii="仿宋_GB2312" w:hAnsi="仿宋_GB2312" w:eastAsia="仿宋_GB2312" w:cs="仿宋_GB2312"/>
          <w:color w:val="000000"/>
          <w:sz w:val="28"/>
          <w:szCs w:val="28"/>
          <w:lang w:eastAsia="zh-CN"/>
        </w:rPr>
        <w:t>”（TYC（竞谈）2025-003）</w:t>
      </w:r>
      <w:r>
        <w:rPr>
          <w:rFonts w:ascii="仿宋_GB2312" w:hAnsi="仿宋_GB2312" w:eastAsia="仿宋_GB2312" w:cs="仿宋_GB2312"/>
          <w:color w:val="000000"/>
          <w:sz w:val="28"/>
          <w:szCs w:val="28"/>
        </w:rPr>
        <w:t>与之有关的一切事务，本人均予以确认。</w:t>
      </w:r>
    </w:p>
    <w:p>
      <w:pPr>
        <w:keepNext w:val="0"/>
        <w:keepLines w:val="0"/>
        <w:pageBreakBefore w:val="0"/>
        <w:widowControl w:val="0"/>
        <w:kinsoku/>
        <w:wordWrap/>
        <w:overflowPunct/>
        <w:topLinePunct w:val="0"/>
        <w:autoSpaceDE/>
        <w:autoSpaceDN/>
        <w:bidi w:val="0"/>
        <w:spacing w:before="0" w:after="0" w:line="460" w:lineRule="exact"/>
        <w:ind w:left="0" w:leftChars="0" w:right="0" w:rightChars="0" w:firstLine="560" w:firstLineChars="200"/>
        <w:jc w:val="both"/>
        <w:outlineLvl w:val="9"/>
        <w:rPr>
          <w:rFonts w:hint="eastAsia" w:ascii="Times New Roman" w:hAnsi="Times New Roman" w:eastAsia="s New Roman" w:cs="Times New Roman"/>
          <w:color w:val="000000"/>
          <w:sz w:val="28"/>
          <w:lang w:val="en-US" w:eastAsia="zh-CN"/>
        </w:rPr>
      </w:pPr>
      <w:r>
        <w:rPr>
          <w:rFonts w:ascii="仿宋_GB2312" w:hAnsi="仿宋_GB2312" w:eastAsia="仿宋_GB2312" w:cs="仿宋_GB2312"/>
          <w:color w:val="000000"/>
          <w:sz w:val="28"/>
          <w:szCs w:val="28"/>
        </w:rPr>
        <w:t>代理人姓名：</w:t>
      </w:r>
      <w:r>
        <w:rPr>
          <w:rFonts w:ascii="Times New Roman" w:hAnsi="Times New Roman" w:eastAsia="s New Roman" w:cs="Times New Roman"/>
          <w:color w:val="000000"/>
          <w:sz w:val="28"/>
          <w:u w:val="single"/>
        </w:rPr>
        <w:t xml:space="preserve">            </w:t>
      </w:r>
      <w:r>
        <w:rPr>
          <w:rFonts w:ascii="Times New Roman" w:hAnsi="Times New Roman" w:eastAsia="s New Roman" w:cs="Times New Roman"/>
          <w:color w:val="000000"/>
          <w:sz w:val="28"/>
        </w:rPr>
        <w:t xml:space="preserve"> </w:t>
      </w:r>
      <w:r>
        <w:rPr>
          <w:rFonts w:hint="eastAsia" w:ascii="Times New Roman" w:hAnsi="Times New Roman" w:eastAsia="s New Roman" w:cs="Times New Roman"/>
          <w:color w:val="000000"/>
          <w:sz w:val="28"/>
          <w:lang w:val="en-US" w:eastAsia="zh-CN"/>
        </w:rPr>
        <w:t xml:space="preserve">    </w:t>
      </w:r>
    </w:p>
    <w:p>
      <w:pPr>
        <w:keepNext w:val="0"/>
        <w:keepLines w:val="0"/>
        <w:pageBreakBefore w:val="0"/>
        <w:widowControl w:val="0"/>
        <w:kinsoku/>
        <w:wordWrap/>
        <w:overflowPunct/>
        <w:topLinePunct w:val="0"/>
        <w:autoSpaceDE/>
        <w:autoSpaceDN/>
        <w:bidi w:val="0"/>
        <w:spacing w:before="0" w:after="0" w:line="460" w:lineRule="exact"/>
        <w:ind w:right="0" w:rightChars="0"/>
        <w:jc w:val="both"/>
        <w:outlineLvl w:val="9"/>
        <w:rPr>
          <w:rFonts w:ascii="Times New Roman" w:hAnsi="Times New Roman" w:eastAsia="s New Roman" w:cs="Times New Roman"/>
          <w:color w:val="000000"/>
          <w:sz w:val="28"/>
        </w:rPr>
      </w:pPr>
      <w:r>
        <w:rPr>
          <w:rFonts w:hint="eastAsia" w:ascii="Times New Roman" w:hAnsi="Times New Roman" w:eastAsia="s New Roman" w:cs="Times New Roman"/>
          <w:color w:val="000000"/>
          <w:sz w:val="28"/>
          <w:lang w:val="en-US" w:eastAsia="zh-CN"/>
        </w:rPr>
        <w:t xml:space="preserve">   </w:t>
      </w:r>
      <w:r>
        <w:rPr>
          <w:rFonts w:hint="eastAsia" w:ascii="仿宋_GB2312" w:hAnsi="仿宋_GB2312" w:eastAsia="仿宋_GB2312" w:cs="仿宋_GB2312"/>
          <w:color w:val="000000"/>
          <w:sz w:val="28"/>
          <w:szCs w:val="28"/>
          <w:lang w:val="en-US" w:eastAsia="zh-CN"/>
        </w:rPr>
        <w:t xml:space="preserve"> 联系电话：</w:t>
      </w:r>
      <w:r>
        <w:rPr>
          <w:rFonts w:ascii="Times New Roman" w:hAnsi="Times New Roman" w:eastAsia="s New Roman" w:cs="Times New Roman"/>
          <w:color w:val="000000"/>
          <w:sz w:val="28"/>
          <w:u w:val="single"/>
        </w:rPr>
        <w:t xml:space="preserve">   </w:t>
      </w:r>
      <w:r>
        <w:rPr>
          <w:rFonts w:hint="eastAsia" w:ascii="Times New Roman" w:hAnsi="Times New Roman" w:eastAsia="s New Roman" w:cs="Times New Roman"/>
          <w:color w:val="000000"/>
          <w:sz w:val="28"/>
          <w:u w:val="single"/>
          <w:lang w:val="en-US" w:eastAsia="zh-CN"/>
        </w:rPr>
        <w:t xml:space="preserve">    </w:t>
      </w:r>
      <w:r>
        <w:rPr>
          <w:rFonts w:ascii="Times New Roman" w:hAnsi="Times New Roman" w:eastAsia="s New Roman" w:cs="Times New Roman"/>
          <w:color w:val="000000"/>
          <w:sz w:val="28"/>
          <w:u w:val="single"/>
        </w:rPr>
        <w:t xml:space="preserve">       </w:t>
      </w:r>
    </w:p>
    <w:p>
      <w:pPr>
        <w:keepNext w:val="0"/>
        <w:keepLines w:val="0"/>
        <w:pageBreakBefore w:val="0"/>
        <w:widowControl w:val="0"/>
        <w:kinsoku/>
        <w:wordWrap/>
        <w:overflowPunct/>
        <w:topLinePunct w:val="0"/>
        <w:autoSpaceDE/>
        <w:autoSpaceDN/>
        <w:bidi w:val="0"/>
        <w:spacing w:before="0" w:after="0" w:line="460" w:lineRule="exact"/>
        <w:ind w:left="0" w:leftChars="0" w:right="0" w:rightChars="0" w:firstLine="560" w:firstLineChars="200"/>
        <w:jc w:val="both"/>
        <w:outlineLvl w:val="9"/>
        <w:rPr>
          <w:rFonts w:ascii="Times New Roman" w:hAnsi="Times New Roman" w:eastAsia="s New Roman"/>
          <w:color w:val="000000"/>
          <w:sz w:val="28"/>
        </w:rPr>
      </w:pPr>
      <w:r>
        <w:rPr>
          <w:rFonts w:ascii="Times New Roman" w:hAnsi="Times New Roman" w:eastAsia="s New Roman"/>
          <w:color w:val="000000"/>
          <w:sz w:val="28"/>
        </w:rPr>
        <w:t xml:space="preserve">             </w:t>
      </w:r>
    </w:p>
    <w:p>
      <w:pPr>
        <w:keepNext w:val="0"/>
        <w:keepLines w:val="0"/>
        <w:pageBreakBefore w:val="0"/>
        <w:widowControl w:val="0"/>
        <w:kinsoku/>
        <w:wordWrap/>
        <w:overflowPunct/>
        <w:topLinePunct w:val="0"/>
        <w:autoSpaceDE/>
        <w:autoSpaceDN/>
        <w:bidi w:val="0"/>
        <w:spacing w:before="0" w:after="0" w:line="460" w:lineRule="exact"/>
        <w:ind w:right="0" w:rightChars="0"/>
        <w:jc w:val="both"/>
        <w:outlineLvl w:val="9"/>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授权代理人无再转让权，特此授权。</w:t>
      </w:r>
    </w:p>
    <w:p>
      <w:pPr>
        <w:keepNext w:val="0"/>
        <w:keepLines w:val="0"/>
        <w:pageBreakBefore w:val="0"/>
        <w:widowControl w:val="0"/>
        <w:kinsoku/>
        <w:wordWrap/>
        <w:overflowPunct/>
        <w:topLinePunct w:val="0"/>
        <w:autoSpaceDE/>
        <w:autoSpaceDN/>
        <w:bidi w:val="0"/>
        <w:spacing w:before="0" w:after="0" w:line="460" w:lineRule="exact"/>
        <w:ind w:right="0" w:rightChars="0"/>
        <w:jc w:val="both"/>
        <w:outlineLvl w:val="9"/>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法定代表人签名或盖章：</w:t>
      </w:r>
    </w:p>
    <w:p>
      <w:pPr>
        <w:keepNext w:val="0"/>
        <w:keepLines w:val="0"/>
        <w:pageBreakBefore w:val="0"/>
        <w:widowControl w:val="0"/>
        <w:kinsoku/>
        <w:wordWrap/>
        <w:overflowPunct/>
        <w:topLinePunct w:val="0"/>
        <w:autoSpaceDE/>
        <w:autoSpaceDN/>
        <w:bidi w:val="0"/>
        <w:spacing w:before="0" w:after="0" w:line="460" w:lineRule="exact"/>
        <w:ind w:right="0" w:rightChars="0"/>
        <w:jc w:val="both"/>
        <w:outlineLvl w:val="9"/>
        <w:rPr>
          <w:rFonts w:ascii="Times New Roman" w:hAnsi="Times New Roman"/>
          <w:color w:val="000000"/>
          <w:sz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lang w:val="en-US" w:eastAsia="zh-CN"/>
        </w:rPr>
        <w:t>被授权代理人签名或盖章：</w:t>
      </w:r>
    </w:p>
    <w:p>
      <w:pPr>
        <w:rPr>
          <w:rFonts w:ascii="Times New Roman"/>
          <w:color w:val="000000"/>
          <w:szCs w:val="26"/>
        </w:rPr>
      </w:pPr>
      <w:r>
        <w:rPr>
          <w:rFonts w:ascii="Times New Roman" w:hAnsi="Times New Roman" w:eastAsia="s New Roman" w:cs="Times New Roman"/>
          <w:color w:val="000000"/>
          <w:szCs w:val="24"/>
        </w:rPr>
        <w:pict>
          <v:rect id="_x0000_s1028" o:spid="_x0000_s1028" o:spt="1" style="position:absolute;left:0pt;margin-left:246.65pt;margin-top:29.85pt;height:156pt;width:240.8pt;z-index:251660288;mso-width-relative:page;mso-height-relative:page;" coordsize="21600,21600">
            <v:path/>
            <v:fill focussize="0,0"/>
            <v:stroke/>
            <v:imagedata o:title=""/>
            <o:lock v:ext="edit"/>
            <v:textbox>
              <w:txbxContent>
                <w:p>
                  <w:pPr>
                    <w:jc w:val="center"/>
                    <w:rPr>
                      <w:rFonts w:hint="eastAsia"/>
                      <w:sz w:val="30"/>
                      <w:szCs w:val="30"/>
                    </w:rPr>
                  </w:pPr>
                </w:p>
                <w:p>
                  <w:pPr>
                    <w:jc w:val="center"/>
                    <w:rPr>
                      <w:rFonts w:hint="eastAsia"/>
                      <w:sz w:val="30"/>
                      <w:szCs w:val="30"/>
                    </w:rPr>
                  </w:pPr>
                </w:p>
                <w:p>
                  <w:pPr>
                    <w:jc w:val="center"/>
                    <w:rPr>
                      <w:rFonts w:hint="eastAsia"/>
                      <w:b/>
                      <w:sz w:val="28"/>
                      <w:szCs w:val="28"/>
                    </w:rPr>
                  </w:pPr>
                  <w:r>
                    <w:rPr>
                      <w:rFonts w:hint="eastAsia"/>
                      <w:b/>
                      <w:sz w:val="28"/>
                      <w:szCs w:val="28"/>
                    </w:rPr>
                    <w:t>附：被授权代理人身份证复印件</w:t>
                  </w:r>
                </w:p>
                <w:p>
                  <w:pPr>
                    <w:jc w:val="center"/>
                    <w:rPr>
                      <w:rFonts w:hint="eastAsia"/>
                      <w:b/>
                      <w:sz w:val="28"/>
                      <w:szCs w:val="28"/>
                    </w:rPr>
                  </w:pPr>
                  <w:r>
                    <w:rPr>
                      <w:rFonts w:hint="eastAsia"/>
                      <w:b/>
                      <w:sz w:val="28"/>
                      <w:szCs w:val="28"/>
                    </w:rPr>
                    <w:t>反面</w:t>
                  </w:r>
                </w:p>
                <w:p>
                  <w:pPr>
                    <w:rPr>
                      <w:rFonts w:hint="eastAsia"/>
                      <w:sz w:val="28"/>
                      <w:szCs w:val="28"/>
                    </w:rPr>
                  </w:pPr>
                </w:p>
                <w:p/>
              </w:txbxContent>
            </v:textbox>
          </v:rect>
        </w:pict>
      </w:r>
    </w:p>
    <w:p>
      <w:pPr>
        <w:rPr>
          <w:rFonts w:ascii="Times New Roman"/>
          <w:color w:val="000000"/>
          <w:szCs w:val="26"/>
        </w:rPr>
      </w:pPr>
    </w:p>
    <w:p>
      <w:pPr>
        <w:rPr>
          <w:rFonts w:ascii="Times New Roman"/>
          <w:color w:val="000000"/>
          <w:szCs w:val="26"/>
        </w:rPr>
      </w:pPr>
      <w:r>
        <w:rPr>
          <w:rFonts w:ascii="Times New Roman" w:hAnsi="Times New Roman" w:eastAsia="s New Roman" w:cs="Times New Roman"/>
          <w:color w:val="000000"/>
          <w:szCs w:val="24"/>
        </w:rPr>
        <w:pict>
          <v:rect id="_x0000_s1029" o:spid="_x0000_s1029" o:spt="1" style="position:absolute;left:0pt;margin-left:-7.1pt;margin-top:0.15pt;height:156pt;width:229.1pt;z-index:251660288;mso-width-relative:page;mso-height-relative:page;" coordsize="21600,21600">
            <v:path/>
            <v:fill focussize="0,0"/>
            <v:stroke/>
            <v:imagedata o:title=""/>
            <o:lock v:ext="edit"/>
            <v:textbox>
              <w:txbxContent>
                <w:p>
                  <w:pPr>
                    <w:jc w:val="center"/>
                    <w:rPr>
                      <w:rFonts w:hint="eastAsia"/>
                      <w:sz w:val="30"/>
                      <w:szCs w:val="30"/>
                    </w:rPr>
                  </w:pPr>
                </w:p>
                <w:p>
                  <w:pPr>
                    <w:jc w:val="center"/>
                    <w:rPr>
                      <w:rFonts w:hint="eastAsia"/>
                      <w:sz w:val="30"/>
                      <w:szCs w:val="30"/>
                    </w:rPr>
                  </w:pPr>
                </w:p>
                <w:p>
                  <w:pPr>
                    <w:jc w:val="center"/>
                    <w:rPr>
                      <w:rFonts w:hint="eastAsia"/>
                      <w:b/>
                      <w:sz w:val="28"/>
                      <w:szCs w:val="28"/>
                    </w:rPr>
                  </w:pPr>
                  <w:r>
                    <w:rPr>
                      <w:rFonts w:hint="eastAsia"/>
                      <w:b/>
                      <w:sz w:val="28"/>
                      <w:szCs w:val="28"/>
                    </w:rPr>
                    <w:t>附：被授权代理人身份证复印件正面</w:t>
                  </w:r>
                </w:p>
                <w:p/>
              </w:txbxContent>
            </v:textbox>
          </v:rect>
        </w:pict>
      </w:r>
    </w:p>
    <w:p>
      <w:pPr>
        <w:ind w:firstLine="0" w:firstLineChars="0"/>
        <w:rPr>
          <w:rFonts w:ascii="Times New Roman"/>
          <w:color w:val="000000"/>
          <w:szCs w:val="26"/>
        </w:rPr>
      </w:pPr>
    </w:p>
    <w:p>
      <w:pPr>
        <w:rPr>
          <w:rFonts w:ascii="Times New Roman" w:hAnsi="Times New Roman" w:eastAsia="s New Roman" w:cs="Times New Roman"/>
          <w:color w:val="000000"/>
          <w:szCs w:val="24"/>
        </w:rPr>
      </w:pPr>
    </w:p>
    <w:p>
      <w:pPr>
        <w:rPr>
          <w:rFonts w:ascii="Times New Roman" w:hAnsi="Times New Roman" w:eastAsia="s New Roman" w:cs="Times New Roman"/>
          <w:color w:val="000000"/>
          <w:szCs w:val="24"/>
        </w:rPr>
      </w:pPr>
    </w:p>
    <w:p>
      <w:pPr>
        <w:rPr>
          <w:rFonts w:ascii="Times New Roman" w:hAnsi="Times New Roman" w:eastAsia="s New Roman" w:cs="Times New Roman"/>
          <w:color w:val="000000"/>
          <w:szCs w:val="24"/>
        </w:rPr>
      </w:pPr>
    </w:p>
    <w:p>
      <w:pPr>
        <w:rPr>
          <w:rFonts w:ascii="Times New Roman" w:hAnsi="Times New Roman" w:eastAsia="s New Roman" w:cs="Times New Roman"/>
          <w:color w:val="000000"/>
          <w:szCs w:val="24"/>
        </w:rPr>
      </w:pPr>
    </w:p>
    <w:p>
      <w:pPr>
        <w:spacing w:line="400" w:lineRule="exact"/>
        <w:ind w:firstLine="560" w:firstLineChars="200"/>
        <w:jc w:val="center"/>
        <w:rPr>
          <w:rFonts w:ascii="Times New Roman" w:hAnsi="Times New Roman" w:eastAsia="s New Roman" w:cs="Times New Roman"/>
          <w:b/>
          <w:color w:val="000000"/>
          <w:sz w:val="28"/>
        </w:rPr>
      </w:pPr>
      <w:r>
        <w:rPr>
          <w:rFonts w:ascii="Times New Roman" w:hAnsi="Times New Roman" w:eastAsia="s New Roman" w:cs="Times New Roman"/>
          <w:b/>
          <w:color w:val="000000"/>
          <w:sz w:val="28"/>
        </w:rPr>
        <w:t xml:space="preserve">        </w:t>
      </w:r>
    </w:p>
    <w:p>
      <w:pPr>
        <w:spacing w:line="400" w:lineRule="exact"/>
        <w:ind w:firstLine="560" w:firstLineChars="200"/>
        <w:jc w:val="center"/>
        <w:rPr>
          <w:rFonts w:ascii="Times New Roman" w:hAnsi="Times New Roman" w:eastAsia="s New Roman" w:cs="Times New Roman"/>
          <w:b/>
          <w:color w:val="000000"/>
          <w:sz w:val="28"/>
        </w:rPr>
      </w:pPr>
    </w:p>
    <w:p>
      <w:pPr>
        <w:spacing w:line="400" w:lineRule="exact"/>
        <w:ind w:firstLine="560" w:firstLineChars="200"/>
        <w:jc w:val="center"/>
        <w:rPr>
          <w:rFonts w:ascii="Times New Roman" w:hAnsi="Times New Roman" w:eastAsia="s New Roman" w:cs="Times New Roman"/>
          <w:b/>
          <w:color w:val="000000"/>
          <w:sz w:val="28"/>
        </w:rPr>
      </w:pPr>
    </w:p>
    <w:p>
      <w:pPr>
        <w:spacing w:line="400" w:lineRule="exact"/>
        <w:ind w:firstLine="560" w:firstLineChars="200"/>
        <w:jc w:val="center"/>
        <w:rPr>
          <w:rFonts w:ascii="Times New Roman" w:hAnsi="Times New Roman" w:eastAsia="s New Roman" w:cs="Times New Roman"/>
          <w:b/>
          <w:color w:val="000000"/>
          <w:sz w:val="28"/>
        </w:rPr>
      </w:pPr>
    </w:p>
    <w:p>
      <w:pPr>
        <w:spacing w:line="400" w:lineRule="exact"/>
        <w:ind w:firstLine="560" w:firstLineChars="200"/>
        <w:jc w:val="center"/>
        <w:rPr>
          <w:rFonts w:ascii="Times New Roman" w:hAnsi="Times New Roman" w:eastAsia="s New Roman" w:cs="Times New Roman"/>
          <w:b/>
          <w:color w:val="000000"/>
          <w:sz w:val="28"/>
        </w:rPr>
      </w:pPr>
    </w:p>
    <w:p>
      <w:pPr>
        <w:spacing w:line="400" w:lineRule="exact"/>
        <w:ind w:firstLine="560" w:firstLineChars="200"/>
        <w:jc w:val="center"/>
        <w:rPr>
          <w:rFonts w:ascii="Times New Roman" w:hAnsi="Times New Roman" w:eastAsia="s New Roman" w:cs="Times New Roman"/>
          <w:b/>
          <w:color w:val="000000"/>
          <w:sz w:val="28"/>
        </w:rPr>
      </w:pPr>
    </w:p>
    <w:p>
      <w:pPr>
        <w:spacing w:line="400" w:lineRule="exact"/>
        <w:ind w:firstLine="560" w:firstLineChars="200"/>
        <w:jc w:val="center"/>
        <w:rPr>
          <w:rFonts w:ascii="Times New Roman" w:hAnsi="Times New Roman" w:eastAsia="s New Roman" w:cs="Times New Roman"/>
          <w:b/>
          <w:color w:val="000000"/>
          <w:sz w:val="28"/>
        </w:rPr>
      </w:pPr>
    </w:p>
    <w:p>
      <w:pPr>
        <w:keepNext w:val="0"/>
        <w:keepLines w:val="0"/>
        <w:pageBreakBefore w:val="0"/>
        <w:widowControl w:val="0"/>
        <w:kinsoku/>
        <w:wordWrap/>
        <w:overflowPunct/>
        <w:topLinePunct w:val="0"/>
        <w:autoSpaceDE/>
        <w:autoSpaceDN/>
        <w:bidi w:val="0"/>
        <w:spacing w:before="0" w:after="0" w:line="460" w:lineRule="exact"/>
        <w:ind w:right="0" w:rightChars="0"/>
        <w:jc w:val="both"/>
        <w:outlineLvl w:val="9"/>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lang w:val="en-US" w:eastAsia="zh-CN"/>
        </w:rPr>
        <w:t>投标人（公章）：</w:t>
      </w:r>
    </w:p>
    <w:p>
      <w:pPr>
        <w:keepNext w:val="0"/>
        <w:keepLines w:val="0"/>
        <w:pageBreakBefore w:val="0"/>
        <w:widowControl w:val="0"/>
        <w:kinsoku/>
        <w:wordWrap/>
        <w:overflowPunct/>
        <w:topLinePunct w:val="0"/>
        <w:autoSpaceDE/>
        <w:autoSpaceDN/>
        <w:bidi w:val="0"/>
        <w:spacing w:before="0" w:after="0" w:line="460" w:lineRule="exact"/>
        <w:ind w:right="0" w:rightChars="0"/>
        <w:jc w:val="both"/>
        <w:outlineLvl w:val="9"/>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lang w:val="en-US" w:eastAsia="zh-CN"/>
        </w:rPr>
        <w:t>年 月 日</w:t>
      </w:r>
    </w:p>
    <w:p>
      <w:pPr>
        <w:spacing w:line="480" w:lineRule="auto"/>
        <w:jc w:val="center"/>
        <w:rPr>
          <w:rFonts w:ascii="Times New Roman" w:hAnsi="Times New Roman" w:eastAsia="s New Roman" w:cs="Times New Roman"/>
          <w:b/>
          <w:color w:val="000000"/>
          <w:kern w:val="44"/>
          <w:sz w:val="28"/>
        </w:rPr>
      </w:pPr>
    </w:p>
    <w:p>
      <w:pPr>
        <w:spacing w:line="480" w:lineRule="auto"/>
        <w:jc w:val="center"/>
        <w:rPr>
          <w:rFonts w:ascii="Times New Roman" w:hAnsi="Times New Roman" w:eastAsia="s New Roman" w:cs="Times New Roman"/>
          <w:b/>
          <w:color w:val="000000"/>
          <w:kern w:val="44"/>
          <w:sz w:val="28"/>
        </w:rPr>
      </w:pPr>
    </w:p>
    <w:p>
      <w:pPr>
        <w:spacing w:line="400" w:lineRule="exact"/>
        <w:ind w:firstLine="560" w:firstLineChars="200"/>
        <w:jc w:val="center"/>
        <w:rPr>
          <w:rFonts w:ascii="Times New Roman" w:hAnsi="Times New Roman" w:eastAsia="s New Roman" w:cs="Times New Roman"/>
          <w:b/>
          <w:color w:val="000000"/>
          <w:kern w:val="44"/>
          <w:sz w:val="28"/>
        </w:rPr>
      </w:pPr>
    </w:p>
    <w:p>
      <w:pPr>
        <w:keepNext w:val="0"/>
        <w:keepLines w:val="0"/>
        <w:pageBreakBefore/>
        <w:widowControl w:val="0"/>
        <w:kinsoku/>
        <w:wordWrap/>
        <w:overflowPunct/>
        <w:topLinePunct w:val="0"/>
        <w:autoSpaceDE/>
        <w:autoSpaceDN/>
        <w:bidi w:val="0"/>
        <w:spacing w:before="0" w:after="0" w:line="480" w:lineRule="auto"/>
        <w:ind w:left="0" w:leftChars="0" w:right="0" w:rightChars="0" w:firstLine="0" w:firstLineChars="0"/>
        <w:jc w:val="center"/>
        <w:outlineLvl w:val="9"/>
        <w:rPr>
          <w:rFonts w:ascii="Times New Roman" w:hAnsi="Times New Roman" w:eastAsia="s New Roman" w:cs="Times New Roman"/>
          <w:b/>
          <w:color w:val="000000"/>
          <w:sz w:val="44"/>
          <w:szCs w:val="44"/>
        </w:rPr>
      </w:pPr>
      <w:r>
        <w:rPr>
          <w:rFonts w:ascii="仿宋_GB2312" w:hAnsi="仿宋_GB2312" w:eastAsia="仿宋_GB2312" w:cs="仿宋_GB2312"/>
          <w:b/>
          <w:color w:val="000000"/>
          <w:sz w:val="44"/>
          <w:szCs w:val="44"/>
        </w:rPr>
        <w:t>投标承诺函</w:t>
      </w:r>
    </w:p>
    <w:p>
      <w:pPr>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重庆市铜梁区人民医院:</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 xml:space="preserve"> 1、根据你方制发的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报废蓄电池处置</w:t>
      </w:r>
      <w:r>
        <w:rPr>
          <w:rFonts w:hint="eastAsia" w:ascii="仿宋_GB2312" w:hAnsi="仿宋_GB2312" w:eastAsia="仿宋_GB2312" w:cs="仿宋_GB2312"/>
          <w:color w:val="000000"/>
          <w:sz w:val="28"/>
          <w:szCs w:val="28"/>
          <w:lang w:eastAsia="zh-CN"/>
        </w:rPr>
        <w:t>》【TYC（竞谈）2025-003】</w:t>
      </w:r>
      <w:r>
        <w:rPr>
          <w:rFonts w:ascii="仿宋_GB2312" w:hAnsi="仿宋_GB2312" w:eastAsia="仿宋_GB2312" w:cs="仿宋_GB2312"/>
          <w:color w:val="000000"/>
          <w:sz w:val="28"/>
          <w:szCs w:val="28"/>
        </w:rPr>
        <w:t>采购文件，我公司完全同意并愿意遵照采购文件中的各项要求和规定，参加该项目的竞争谈判会议。</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 xml:space="preserve"> 2、我方对本项目的投标报价见《投标报价表》或《最后书面投标报价承诺书》（如果有）中的报价金额。</w:t>
      </w:r>
    </w:p>
    <w:p>
      <w:pPr>
        <w:spacing w:line="580" w:lineRule="exact"/>
        <w:rPr>
          <w:rFonts w:hint="eastAsia"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3、若我方成交，我方承诺，按采购人要求及时签订项目合同，积极配合采购人完善相关手续，全面落实项目的各项要求。</w:t>
      </w:r>
    </w:p>
    <w:p>
      <w:pPr>
        <w:spacing w:line="580" w:lineRule="exact"/>
        <w:rPr>
          <w:rFonts w:ascii="Times New Roman" w:hAnsi="Times New Roman" w:eastAsia="s New Roman" w:cs="Times New Roman"/>
          <w:color w:val="000000"/>
          <w:sz w:val="28"/>
        </w:rPr>
      </w:pPr>
      <w:r>
        <w:rPr>
          <w:rFonts w:hint="eastAsia" w:ascii="仿宋_GB2312" w:hAnsi="仿宋_GB2312" w:eastAsia="仿宋_GB2312" w:cs="仿宋_GB2312"/>
          <w:color w:val="000000"/>
          <w:sz w:val="28"/>
          <w:szCs w:val="28"/>
          <w:lang w:val="en-US" w:eastAsia="zh-CN"/>
        </w:rPr>
        <w:t xml:space="preserve">     4、</w:t>
      </w:r>
      <w:r>
        <w:rPr>
          <w:rFonts w:ascii="仿宋_GB2312" w:hAnsi="仿宋_GB2312" w:eastAsia="仿宋_GB2312" w:cs="仿宋_GB2312"/>
          <w:color w:val="000000"/>
          <w:sz w:val="28"/>
          <w:szCs w:val="28"/>
        </w:rPr>
        <w:t>我方承诺按照与采购人签订的项目合同，积极做好各项工作，保证</w:t>
      </w:r>
      <w:r>
        <w:rPr>
          <w:rFonts w:hint="eastAsia" w:ascii="仿宋_GB2312" w:hAnsi="仿宋_GB2312" w:eastAsia="仿宋_GB2312" w:cs="仿宋_GB2312"/>
          <w:color w:val="000000"/>
          <w:sz w:val="28"/>
          <w:szCs w:val="28"/>
          <w:lang w:val="en-US" w:eastAsia="zh-CN"/>
        </w:rPr>
        <w:t>环境不受污染</w:t>
      </w:r>
      <w:r>
        <w:rPr>
          <w:rFonts w:ascii="仿宋_GB2312" w:hAnsi="仿宋_GB2312" w:eastAsia="仿宋_GB2312" w:cs="仿宋_GB2312"/>
          <w:color w:val="000000"/>
          <w:sz w:val="28"/>
          <w:szCs w:val="28"/>
        </w:rPr>
        <w:t>，并全面履行项目合同。</w:t>
      </w:r>
      <w:r>
        <w:rPr>
          <w:rFonts w:ascii="Times New Roman" w:hAnsi="Times New Roman" w:eastAsia="s New Roman" w:cs="Times New Roman"/>
          <w:color w:val="000000"/>
          <w:sz w:val="28"/>
        </w:rPr>
        <w:t xml:space="preserve"> </w:t>
      </w:r>
    </w:p>
    <w:p>
      <w:pPr>
        <w:spacing w:line="400" w:lineRule="exact"/>
        <w:rPr>
          <w:rFonts w:ascii="Times New Roman" w:hAnsi="Times New Roman" w:eastAsia="s New Roman" w:cs="Times New Roman"/>
          <w:color w:val="000000"/>
          <w:sz w:val="28"/>
        </w:rPr>
      </w:pPr>
    </w:p>
    <w:p>
      <w:pPr>
        <w:spacing w:line="400" w:lineRule="exact"/>
        <w:rPr>
          <w:rFonts w:ascii="Times New Roman" w:hAnsi="Times New Roman" w:eastAsia="s New Roman" w:cs="Times New Roman"/>
          <w:color w:val="000000"/>
          <w:sz w:val="28"/>
        </w:rPr>
      </w:pPr>
    </w:p>
    <w:p>
      <w:pPr>
        <w:spacing w:line="400" w:lineRule="exact"/>
        <w:rPr>
          <w:rFonts w:ascii="Times New Roman" w:hAnsi="Times New Roman" w:eastAsia="s New Roman" w:cs="Times New Roman"/>
          <w:color w:val="000000"/>
          <w:sz w:val="28"/>
        </w:rPr>
      </w:pPr>
    </w:p>
    <w:p>
      <w:pPr>
        <w:spacing w:line="580"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法定代表人（或代理人）签名或盖章：                 </w:t>
      </w:r>
    </w:p>
    <w:p>
      <w:pPr>
        <w:spacing w:line="580" w:lineRule="exact"/>
        <w:rPr>
          <w:rFonts w:ascii="仿宋_GB2312" w:hAnsi="仿宋_GB2312" w:eastAsia="仿宋_GB2312" w:cs="仿宋_GB2312"/>
          <w:color w:val="000000"/>
          <w:sz w:val="28"/>
          <w:szCs w:val="28"/>
        </w:rPr>
      </w:pPr>
    </w:p>
    <w:p>
      <w:pPr>
        <w:spacing w:line="580" w:lineRule="exact"/>
        <w:rPr>
          <w:rFonts w:ascii="Times New Roman" w:hAnsi="Times New Roman" w:eastAsia="s New Roman" w:cs="Times New Roman"/>
          <w:color w:val="000000"/>
          <w:sz w:val="28"/>
        </w:rPr>
      </w:pPr>
      <w:r>
        <w:rPr>
          <w:rFonts w:ascii="仿宋_GB2312" w:hAnsi="仿宋_GB2312" w:eastAsia="仿宋_GB2312" w:cs="仿宋_GB2312"/>
          <w:color w:val="000000"/>
          <w:sz w:val="28"/>
          <w:szCs w:val="28"/>
        </w:rPr>
        <w:t>投标人（公章）：</w:t>
      </w:r>
    </w:p>
    <w:p>
      <w:pPr>
        <w:spacing w:line="400" w:lineRule="exact"/>
        <w:rPr>
          <w:rFonts w:ascii="Times New Roman" w:hAnsi="Times New Roman" w:eastAsia="s New Roman" w:cs="Times New Roman"/>
          <w:color w:val="000000"/>
          <w:sz w:val="28"/>
        </w:rPr>
      </w:pPr>
      <w:r>
        <w:rPr>
          <w:rFonts w:ascii="Times New Roman" w:hAnsi="Times New Roman" w:eastAsia="s New Roman" w:cs="Times New Roman"/>
          <w:color w:val="000000"/>
          <w:sz w:val="28"/>
        </w:rPr>
        <w:t xml:space="preserve">     </w:t>
      </w:r>
      <w:r>
        <w:rPr>
          <w:rFonts w:ascii="Times New Roman" w:hAnsi="Times New Roman" w:eastAsia="s New Roman" w:cs="Times New Roman"/>
          <w:color w:val="000000"/>
          <w:sz w:val="28"/>
        </w:rPr>
        <w:tab/>
      </w:r>
      <w:r>
        <w:rPr>
          <w:rFonts w:ascii="Times New Roman" w:hAnsi="Times New Roman" w:eastAsia="s New Roman" w:cs="Times New Roman"/>
          <w:color w:val="000000"/>
          <w:sz w:val="28"/>
        </w:rPr>
        <w:tab/>
      </w:r>
    </w:p>
    <w:p>
      <w:pPr>
        <w:spacing w:line="400" w:lineRule="exact"/>
        <w:rPr>
          <w:rFonts w:ascii="Times New Roman" w:hAnsi="Times New Roman" w:eastAsia="s New Roman" w:cs="Times New Roman"/>
          <w:color w:val="000000"/>
          <w:sz w:val="28"/>
        </w:rPr>
      </w:pP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年   月   日</w:t>
      </w:r>
    </w:p>
    <w:p>
      <w:pPr>
        <w:spacing w:line="480" w:lineRule="auto"/>
        <w:rPr>
          <w:rFonts w:ascii="Times New Roman" w:hAnsi="Times New Roman" w:eastAsia="s New Roman" w:cs="Times New Roman"/>
          <w:b/>
          <w:color w:val="000000"/>
          <w:kern w:val="44"/>
          <w:sz w:val="28"/>
        </w:rPr>
      </w:pPr>
    </w:p>
    <w:p>
      <w:pPr>
        <w:spacing w:line="480" w:lineRule="auto"/>
        <w:jc w:val="center"/>
        <w:rPr>
          <w:rFonts w:ascii="Times New Roman" w:hAnsi="Times New Roman" w:eastAsia="s New Roman" w:cs="Times New Roman"/>
          <w:b/>
          <w:color w:val="000000"/>
          <w:kern w:val="44"/>
          <w:sz w:val="36"/>
          <w:szCs w:val="32"/>
        </w:rPr>
        <w:sectPr>
          <w:headerReference r:id="rId10" w:type="default"/>
          <w:footerReference r:id="rId11" w:type="default"/>
          <w:pgSz w:w="11906" w:h="16838"/>
          <w:pgMar w:top="1247" w:right="851" w:bottom="1247" w:left="1134" w:header="851" w:footer="992" w:gutter="0"/>
          <w:pgNumType w:start="1"/>
          <w:cols w:space="720" w:num="1"/>
          <w:titlePg/>
          <w:docGrid w:type="lines" w:linePitch="312" w:charSpace="0"/>
        </w:sectPr>
      </w:pPr>
    </w:p>
    <w:p>
      <w:pPr>
        <w:spacing w:line="480" w:lineRule="auto"/>
        <w:jc w:val="center"/>
        <w:rPr>
          <w:rFonts w:ascii="Times New Roman" w:hAnsi="Times New Roman" w:eastAsia="s New Roman" w:cs="Times New Roman"/>
          <w:color w:val="000000"/>
          <w:sz w:val="28"/>
        </w:rPr>
      </w:pPr>
      <w:r>
        <w:rPr>
          <w:rFonts w:ascii="仿宋_GB2312" w:hAnsi="仿宋_GB2312" w:eastAsia="仿宋_GB2312" w:cs="仿宋_GB2312"/>
          <w:b/>
          <w:color w:val="000000"/>
          <w:sz w:val="44"/>
          <w:szCs w:val="44"/>
        </w:rPr>
        <w:t>技术及商务要求应答承诺书</w:t>
      </w:r>
    </w:p>
    <w:p>
      <w:pPr>
        <w:spacing w:line="400" w:lineRule="exact"/>
        <w:rPr>
          <w:rFonts w:ascii="Times New Roman" w:hAnsi="Times New Roman" w:eastAsia="s New Roman" w:cs="Times New Roman"/>
          <w:color w:val="000000"/>
          <w:sz w:val="28"/>
        </w:rPr>
      </w:pPr>
    </w:p>
    <w:p>
      <w:pPr>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重庆市铜梁区人民医院:</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根据你方制发的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报废蓄电池处置</w:t>
      </w:r>
      <w:r>
        <w:rPr>
          <w:rFonts w:hint="eastAsia" w:ascii="仿宋_GB2312" w:hAnsi="仿宋_GB2312" w:eastAsia="仿宋_GB2312" w:cs="仿宋_GB2312"/>
          <w:color w:val="000000"/>
          <w:sz w:val="28"/>
          <w:szCs w:val="28"/>
          <w:lang w:eastAsia="zh-CN"/>
        </w:rPr>
        <w:t>》【TYC（竞谈）2025-003】</w:t>
      </w:r>
      <w:r>
        <w:rPr>
          <w:rFonts w:ascii="仿宋_GB2312" w:hAnsi="仿宋_GB2312" w:eastAsia="仿宋_GB2312" w:cs="仿宋_GB2312"/>
          <w:color w:val="000000"/>
          <w:sz w:val="28"/>
          <w:szCs w:val="28"/>
        </w:rPr>
        <w:t>采购文件，我方针对采购文件第二篇</w:t>
      </w:r>
      <w:r>
        <w:rPr>
          <w:rFonts w:hint="eastAsia" w:ascii="仿宋_GB2312" w:hAnsi="仿宋_GB2312" w:eastAsia="仿宋_GB2312" w:cs="仿宋_GB2312"/>
          <w:color w:val="000000"/>
          <w:sz w:val="28"/>
          <w:szCs w:val="28"/>
          <w:lang w:eastAsia="zh-CN"/>
        </w:rPr>
        <w:t>“</w:t>
      </w:r>
      <w:r>
        <w:rPr>
          <w:rFonts w:ascii="仿宋_GB2312" w:hAnsi="仿宋_GB2312" w:eastAsia="仿宋_GB2312" w:cs="仿宋_GB2312"/>
          <w:color w:val="000000"/>
          <w:sz w:val="28"/>
          <w:szCs w:val="28"/>
        </w:rPr>
        <w:t>采购项目技术及商务要求</w:t>
      </w:r>
      <w:r>
        <w:rPr>
          <w:rFonts w:hint="eastAsia" w:ascii="仿宋_GB2312" w:hAnsi="仿宋_GB2312" w:eastAsia="仿宋_GB2312" w:cs="仿宋_GB2312"/>
          <w:color w:val="000000"/>
          <w:sz w:val="28"/>
          <w:szCs w:val="28"/>
          <w:lang w:eastAsia="zh-CN"/>
        </w:rPr>
        <w:t>”</w:t>
      </w:r>
      <w:r>
        <w:rPr>
          <w:rFonts w:ascii="仿宋_GB2312" w:hAnsi="仿宋_GB2312" w:eastAsia="仿宋_GB2312" w:cs="仿宋_GB2312"/>
          <w:color w:val="000000"/>
          <w:sz w:val="28"/>
          <w:szCs w:val="28"/>
        </w:rPr>
        <w:t>的内容作出应答承诺如下：</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我方完全同意此采购文件提出的各项技术、商务条款，并保证：我方的</w:t>
      </w:r>
      <w:r>
        <w:rPr>
          <w:rFonts w:hint="eastAsia" w:ascii="仿宋_GB2312" w:hAnsi="仿宋_GB2312" w:eastAsia="仿宋_GB2312" w:cs="仿宋_GB2312"/>
          <w:color w:val="000000"/>
          <w:sz w:val="28"/>
          <w:szCs w:val="28"/>
          <w:lang w:val="en-US" w:eastAsia="zh-CN"/>
        </w:rPr>
        <w:t>搬运工作将严格配合医院工作，不影响医院的正常秩序，不污染环境</w:t>
      </w:r>
      <w:r>
        <w:rPr>
          <w:rFonts w:hint="eastAsia" w:ascii="仿宋_GB2312" w:hAnsi="仿宋_GB2312" w:eastAsia="仿宋_GB2312" w:cs="仿宋_GB2312"/>
          <w:color w:val="000000"/>
          <w:sz w:val="28"/>
          <w:szCs w:val="28"/>
          <w:lang w:eastAsia="zh-CN"/>
        </w:rPr>
        <w:t>。</w:t>
      </w:r>
    </w:p>
    <w:p>
      <w:pPr>
        <w:spacing w:line="4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p>
    <w:p>
      <w:pPr>
        <w:spacing w:line="40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p>
    <w:p>
      <w:pPr>
        <w:spacing w:line="400" w:lineRule="exact"/>
        <w:ind w:firstLine="560" w:firstLineChars="200"/>
        <w:rPr>
          <w:rFonts w:ascii="仿宋_GB2312" w:hAnsi="仿宋_GB2312" w:eastAsia="仿宋_GB2312" w:cs="仿宋_GB2312"/>
          <w:color w:val="000000"/>
          <w:sz w:val="28"/>
          <w:szCs w:val="28"/>
        </w:rPr>
      </w:pPr>
    </w:p>
    <w:p>
      <w:pPr>
        <w:spacing w:line="40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法定代表人（或代理人）签名或盖章：</w:t>
      </w:r>
    </w:p>
    <w:p>
      <w:pPr>
        <w:spacing w:line="400" w:lineRule="exact"/>
        <w:ind w:firstLine="560" w:firstLineChars="200"/>
        <w:rPr>
          <w:rFonts w:ascii="Times New Roman" w:hAnsi="Times New Roman" w:eastAsia="s New Roman" w:cs="Times New Roman"/>
          <w:color w:val="000000"/>
          <w:sz w:val="28"/>
        </w:rPr>
      </w:pPr>
      <w:r>
        <w:rPr>
          <w:rFonts w:ascii="仿宋_GB2312" w:hAnsi="仿宋_GB2312" w:eastAsia="仿宋_GB2312" w:cs="仿宋_GB2312"/>
          <w:color w:val="000000"/>
          <w:sz w:val="28"/>
          <w:szCs w:val="28"/>
        </w:rPr>
        <w:t>法定代表人（或代理人）联系电话：</w:t>
      </w:r>
      <w:r>
        <w:rPr>
          <w:rFonts w:ascii="Times New Roman" w:hAnsi="Times New Roman" w:eastAsia="s New Roman" w:cs="Times New Roman"/>
          <w:color w:val="000000"/>
          <w:sz w:val="28"/>
        </w:rPr>
        <w:t xml:space="preserve">              </w:t>
      </w:r>
    </w:p>
    <w:p>
      <w:pPr>
        <w:spacing w:line="400" w:lineRule="exact"/>
        <w:ind w:firstLine="560" w:firstLineChars="200"/>
        <w:rPr>
          <w:rFonts w:ascii="Times New Roman" w:hAnsi="Times New Roman" w:eastAsia="s New Roman" w:cs="Times New Roman"/>
          <w:color w:val="000000"/>
          <w:sz w:val="28"/>
        </w:rPr>
      </w:pPr>
    </w:p>
    <w:p>
      <w:pPr>
        <w:spacing w:line="400" w:lineRule="exact"/>
        <w:ind w:firstLine="560" w:firstLineChars="200"/>
        <w:rPr>
          <w:rFonts w:ascii="Times New Roman" w:hAnsi="Times New Roman" w:eastAsia="s New Roman" w:cs="Times New Roman"/>
          <w:color w:val="000000"/>
          <w:sz w:val="28"/>
        </w:rPr>
      </w:pPr>
    </w:p>
    <w:p>
      <w:pPr>
        <w:spacing w:line="400" w:lineRule="exact"/>
        <w:ind w:firstLine="560" w:firstLineChars="200"/>
        <w:rPr>
          <w:rFonts w:ascii="仿宋_GB2312" w:hAnsi="仿宋_GB2312" w:eastAsia="仿宋_GB2312" w:cs="仿宋_GB2312"/>
          <w:color w:val="000000"/>
          <w:sz w:val="28"/>
          <w:szCs w:val="28"/>
        </w:rPr>
      </w:pPr>
      <w:r>
        <w:rPr>
          <w:rFonts w:ascii="Times New Roman" w:hAnsi="Times New Roman" w:eastAsia="s New Roman" w:cs="Times New Roman"/>
          <w:color w:val="000000"/>
          <w:sz w:val="28"/>
          <w:lang w:val="en-US" w:eastAsia="zh-CN"/>
        </w:rPr>
        <w:t xml:space="preserve">        </w:t>
      </w:r>
      <w:r>
        <w:rPr>
          <w:rFonts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投标人（公章）：</w:t>
      </w:r>
    </w:p>
    <w:p>
      <w:pPr>
        <w:spacing w:line="40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年   月   日</w:t>
      </w:r>
    </w:p>
    <w:p>
      <w:pPr>
        <w:spacing w:line="400" w:lineRule="exact"/>
        <w:ind w:firstLine="560" w:firstLineChars="200"/>
        <w:jc w:val="center"/>
        <w:rPr>
          <w:rFonts w:ascii="Times New Roman" w:hAnsi="Times New Roman" w:eastAsia="s New Roman" w:cs="Times New Roman"/>
          <w:color w:val="000000"/>
          <w:sz w:val="28"/>
        </w:rPr>
      </w:pPr>
    </w:p>
    <w:p>
      <w:pPr>
        <w:spacing w:line="400" w:lineRule="exact"/>
        <w:ind w:firstLine="560" w:firstLineChars="200"/>
        <w:jc w:val="center"/>
        <w:rPr>
          <w:rFonts w:ascii="Times New Roman" w:hAnsi="Times New Roman" w:eastAsia="s New Roman" w:cs="Times New Roman"/>
          <w:color w:val="000000"/>
          <w:sz w:val="28"/>
        </w:rPr>
      </w:pPr>
    </w:p>
    <w:p>
      <w:pPr>
        <w:spacing w:line="400" w:lineRule="exact"/>
        <w:jc w:val="both"/>
        <w:rPr>
          <w:rFonts w:ascii="Times New Roman" w:hAnsi="Times New Roman" w:eastAsia="s New Roman" w:cs="Times New Roman"/>
          <w:color w:val="000000"/>
          <w:sz w:val="28"/>
        </w:rPr>
      </w:pPr>
    </w:p>
    <w:p>
      <w:pPr>
        <w:keepNext w:val="0"/>
        <w:keepLines w:val="0"/>
        <w:pageBreakBefore/>
        <w:widowControl w:val="0"/>
        <w:kinsoku/>
        <w:wordWrap/>
        <w:overflowPunct/>
        <w:topLinePunct w:val="0"/>
        <w:autoSpaceDE/>
        <w:autoSpaceDN/>
        <w:bidi w:val="0"/>
        <w:spacing w:before="312" w:after="156" w:line="360" w:lineRule="exact"/>
        <w:ind w:left="0" w:leftChars="0" w:right="0" w:rightChars="0" w:firstLine="0" w:firstLineChars="0"/>
        <w:jc w:val="center"/>
        <w:outlineLvl w:val="9"/>
        <w:rPr>
          <w:rFonts w:hAnsi="s New Roman" w:cs="宋体"/>
          <w:b/>
          <w:bCs/>
          <w:color w:val="000000"/>
          <w:kern w:val="0"/>
          <w:sz w:val="44"/>
          <w:szCs w:val="44"/>
          <w:lang w:eastAsia="zh-CN"/>
        </w:rPr>
      </w:pPr>
      <w:r>
        <w:rPr>
          <w:rFonts w:ascii="仿宋_GB2312" w:hAnsi="仿宋_GB2312" w:eastAsia="仿宋_GB2312" w:cs="仿宋_GB2312"/>
          <w:b/>
          <w:color w:val="000000"/>
          <w:sz w:val="44"/>
          <w:szCs w:val="44"/>
          <w:lang w:eastAsia="zh-CN"/>
        </w:rPr>
        <w:t>投标报价表</w:t>
      </w:r>
    </w:p>
    <w:p>
      <w:pPr>
        <w:spacing w:line="500" w:lineRule="exact"/>
        <w:jc w:val="center"/>
        <w:rPr>
          <w:rFonts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r>
        <w:rPr>
          <w:rFonts w:hint="eastAsia" w:ascii="方正仿宋_GBK" w:hAnsi="宋体" w:eastAsia="方正仿宋_GBK"/>
          <w:color w:val="000000"/>
          <w:sz w:val="24"/>
          <w:szCs w:val="24"/>
          <w:lang w:val="en-US" w:eastAsia="zh-CN"/>
        </w:rPr>
        <w:t xml:space="preserve">                                                </w:t>
      </w:r>
    </w:p>
    <w:tbl>
      <w:tblPr>
        <w:tblStyle w:val="26"/>
        <w:tblW w:w="99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8"/>
        <w:gridCol w:w="2954"/>
        <w:gridCol w:w="5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1728" w:type="dxa"/>
            <w:vAlign w:val="center"/>
          </w:tcPr>
          <w:p>
            <w:pPr>
              <w:spacing w:line="5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项目名称</w:t>
            </w:r>
          </w:p>
        </w:tc>
        <w:tc>
          <w:tcPr>
            <w:tcW w:w="8172" w:type="dxa"/>
            <w:gridSpan w:val="2"/>
            <w:vAlign w:val="center"/>
          </w:tcPr>
          <w:p>
            <w:pPr>
              <w:spacing w:line="50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报废蓄电池处置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19" w:hRule="atLeast"/>
        </w:trPr>
        <w:tc>
          <w:tcPr>
            <w:tcW w:w="1728" w:type="dxa"/>
            <w:vAlign w:val="center"/>
          </w:tcPr>
          <w:p>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投标人名称</w:t>
            </w:r>
          </w:p>
        </w:tc>
        <w:tc>
          <w:tcPr>
            <w:tcW w:w="8172" w:type="dxa"/>
            <w:gridSpan w:val="2"/>
            <w:vAlign w:val="center"/>
          </w:tcPr>
          <w:p>
            <w:pPr>
              <w:jc w:val="center"/>
              <w:rPr>
                <w:rFonts w:hint="eastAsia" w:ascii="仿宋_GB2312" w:hAnsi="仿宋_GB2312" w:eastAsia="仿宋_GB2312" w:cs="仿宋_GB2312"/>
                <w:b/>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71" w:hRule="atLeast"/>
        </w:trPr>
        <w:tc>
          <w:tcPr>
            <w:tcW w:w="4682" w:type="dxa"/>
            <w:gridSpan w:val="2"/>
            <w:vAlign w:val="center"/>
          </w:tcPr>
          <w:p>
            <w:pPr>
              <w:spacing w:line="560" w:lineRule="exact"/>
              <w:jc w:val="center"/>
              <w:rPr>
                <w:rFonts w:hint="eastAsia" w:ascii="仿宋_GB2312" w:hAnsi="仿宋_GB2312" w:eastAsia="仿宋_GB2312" w:cs="仿宋_GB2312"/>
                <w:color w:val="000000"/>
                <w:sz w:val="28"/>
                <w:szCs w:val="28"/>
              </w:rPr>
            </w:pPr>
            <w:r>
              <w:rPr>
                <w:rFonts w:hint="eastAsia" w:ascii="仿宋" w:hAnsi="仿宋" w:eastAsia="仿宋" w:cs="仿宋"/>
                <w:b/>
                <w:bCs/>
                <w:color w:val="000000"/>
                <w:sz w:val="28"/>
                <w:szCs w:val="28"/>
                <w:lang w:val="en-US" w:eastAsia="zh-CN"/>
              </w:rPr>
              <w:t>项目采购最低限价</w:t>
            </w:r>
          </w:p>
        </w:tc>
        <w:tc>
          <w:tcPr>
            <w:tcW w:w="5218" w:type="dxa"/>
            <w:vAlign w:val="center"/>
          </w:tcPr>
          <w:p>
            <w:pPr>
              <w:spacing w:line="560" w:lineRule="exact"/>
              <w:jc w:val="center"/>
              <w:rPr>
                <w:rFonts w:hint="eastAsia" w:ascii="仿宋_GB2312" w:hAnsi="仿宋_GB2312" w:eastAsia="仿宋_GB2312" w:cs="仿宋_GB2312"/>
                <w:color w:val="000000"/>
                <w:sz w:val="28"/>
                <w:szCs w:val="28"/>
              </w:rPr>
            </w:pPr>
            <w:r>
              <w:rPr>
                <w:rFonts w:hint="eastAsia" w:ascii="仿宋" w:hAnsi="仿宋" w:eastAsia="仿宋" w:cs="仿宋"/>
                <w:b/>
                <w:bCs/>
                <w:color w:val="000000"/>
                <w:sz w:val="28"/>
                <w:szCs w:val="28"/>
                <w:lang w:val="en-US" w:eastAsia="zh-CN"/>
              </w:rPr>
              <w:t>项目</w:t>
            </w:r>
            <w:r>
              <w:rPr>
                <w:rFonts w:hint="eastAsia" w:ascii="仿宋" w:hAnsi="仿宋" w:eastAsia="仿宋" w:cs="仿宋"/>
                <w:b/>
                <w:bCs/>
                <w:color w:val="000000"/>
                <w:sz w:val="28"/>
                <w:szCs w:val="28"/>
                <w:lang w:eastAsia="zh-CN"/>
              </w:rPr>
              <w:t>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290" w:hRule="atLeast"/>
        </w:trPr>
        <w:tc>
          <w:tcPr>
            <w:tcW w:w="4682" w:type="dxa"/>
            <w:gridSpan w:val="2"/>
            <w:vAlign w:val="center"/>
          </w:tcPr>
          <w:p>
            <w:pPr>
              <w:spacing w:line="560" w:lineRule="exact"/>
              <w:ind w:left="0" w:leftChars="0" w:right="0" w:rightChars="0" w:firstLine="0" w:firstLineChar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1.474</w:t>
            </w:r>
          </w:p>
        </w:tc>
        <w:tc>
          <w:tcPr>
            <w:tcW w:w="5218" w:type="dxa"/>
            <w:vAlign w:val="center"/>
          </w:tcPr>
          <w:p>
            <w:pPr>
              <w:spacing w:line="560" w:lineRule="exact"/>
              <w:rPr>
                <w:rFonts w:hint="eastAsia" w:ascii="仿宋_GB2312" w:hAnsi="仿宋_GB2312" w:eastAsia="仿宋_GB2312" w:cs="仿宋_GB2312"/>
                <w:color w:val="000000"/>
                <w:sz w:val="28"/>
                <w:szCs w:val="28"/>
              </w:rPr>
            </w:pPr>
            <w:bookmarkStart w:id="7" w:name="_GoBack"/>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372" w:hRule="atLeast"/>
        </w:trPr>
        <w:tc>
          <w:tcPr>
            <w:tcW w:w="9900"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hint="eastAsia" w:ascii="仿宋" w:hAnsi="仿宋" w:eastAsia="仿宋" w:cs="仿宋"/>
                <w:b w:val="0"/>
                <w:bCs/>
                <w:color w:val="000000"/>
                <w:kern w:val="2"/>
                <w:sz w:val="28"/>
                <w:szCs w:val="28"/>
                <w:lang w:val="en-US" w:eastAsia="zh-CN"/>
              </w:rPr>
            </w:pPr>
            <w:r>
              <w:rPr>
                <w:rFonts w:hint="eastAsia" w:ascii="仿宋_GB2312" w:hAnsi="仿宋_GB2312" w:eastAsia="仿宋_GB2312" w:cs="仿宋_GB2312"/>
                <w:color w:val="000000"/>
                <w:sz w:val="28"/>
                <w:szCs w:val="28"/>
                <w:lang w:val="en-US" w:eastAsia="zh-CN"/>
              </w:rPr>
              <w:t>本项目报价为人民币报价，</w:t>
            </w:r>
            <w:r>
              <w:rPr>
                <w:rFonts w:hint="eastAsia" w:ascii="仿宋_GB2312" w:hAnsi="仿宋_GB2312" w:eastAsia="仿宋_GB2312" w:cs="仿宋_GB2312"/>
                <w:b w:val="0"/>
                <w:bCs w:val="0"/>
                <w:color w:val="000000"/>
                <w:sz w:val="28"/>
                <w:szCs w:val="28"/>
                <w:lang w:val="en-US" w:eastAsia="zh-CN"/>
              </w:rPr>
              <w:t>本次招标报价只包含物资收购费，期间产生的搬运费、服务费、税费、吊装费、运费、保险费等所有费用均由成交人自行承担</w:t>
            </w:r>
            <w:r>
              <w:rPr>
                <w:rFonts w:hint="eastAsia" w:ascii="仿宋_GB2312" w:hAnsi="仿宋_GB2312" w:eastAsia="仿宋_GB2312" w:cs="仿宋_GB2312"/>
                <w:color w:val="000000"/>
                <w:sz w:val="28"/>
                <w:szCs w:val="28"/>
                <w:lang w:val="en-US" w:eastAsia="zh-CN"/>
              </w:rPr>
              <w:t>。</w:t>
            </w:r>
          </w:p>
        </w:tc>
      </w:tr>
    </w:tbl>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0" w:firstLineChars="0"/>
        <w:jc w:val="left"/>
        <w:outlineLvl w:val="9"/>
        <w:rPr>
          <w:rFonts w:hint="eastAsia" w:hAnsi="宋体"/>
          <w:b/>
          <w:bCs/>
          <w:color w:val="000000"/>
          <w:spacing w:val="-10"/>
          <w:sz w:val="28"/>
          <w:szCs w:val="28"/>
          <w:lang w:eastAsia="zh-CN"/>
        </w:rPr>
      </w:pPr>
    </w:p>
    <w:p>
      <w:pPr>
        <w:keepNext w:val="0"/>
        <w:keepLines w:val="0"/>
        <w:pageBreakBefore w:val="0"/>
        <w:widowControl w:val="0"/>
        <w:kinsoku/>
        <w:wordWrap/>
        <w:overflowPunct/>
        <w:topLinePunct w:val="0"/>
        <w:autoSpaceDE/>
        <w:autoSpaceDN/>
        <w:bidi w:val="0"/>
        <w:spacing w:before="156" w:after="0" w:line="560" w:lineRule="exact"/>
        <w:ind w:left="0" w:leftChars="0" w:right="0" w:rightChars="0" w:firstLine="0" w:firstLineChars="0"/>
        <w:jc w:val="both"/>
        <w:outlineLvl w:val="9"/>
        <w:rPr>
          <w:rFonts w:ascii="Times New Roman" w:hAnsi="Times New Roman" w:eastAsia="s New Roman" w:cs="Times New Roman"/>
          <w:b/>
          <w:bCs/>
          <w:color w:val="000000"/>
          <w:sz w:val="30"/>
          <w:szCs w:val="30"/>
        </w:rPr>
      </w:pPr>
      <w:r>
        <w:rPr>
          <w:rFonts w:hint="eastAsia" w:ascii="仿宋" w:hAnsi="仿宋" w:eastAsia="仿宋" w:cs="仿宋"/>
          <w:b/>
          <w:bCs w:val="0"/>
          <w:color w:val="000000"/>
          <w:kern w:val="2"/>
          <w:sz w:val="28"/>
          <w:szCs w:val="28"/>
          <w:lang w:val="en-US" w:eastAsia="zh-CN"/>
        </w:rPr>
        <w:t>填报</w:t>
      </w:r>
      <w:r>
        <w:rPr>
          <w:rFonts w:ascii="仿宋" w:hAnsi="仿宋" w:eastAsia="仿宋" w:cs="仿宋"/>
          <w:b/>
          <w:bCs w:val="0"/>
          <w:color w:val="000000"/>
          <w:kern w:val="2"/>
          <w:sz w:val="28"/>
          <w:szCs w:val="28"/>
          <w:lang w:val="en-US" w:eastAsia="zh-CN"/>
        </w:rPr>
        <w:t>说明：</w:t>
      </w:r>
    </w:p>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ascii="仿宋" w:hAnsi="仿宋" w:eastAsia="仿宋" w:cs="仿宋"/>
          <w:b w:val="0"/>
          <w:bCs/>
          <w:color w:val="000000"/>
          <w:kern w:val="2"/>
          <w:sz w:val="28"/>
          <w:szCs w:val="28"/>
          <w:lang w:val="en-US" w:eastAsia="zh-CN"/>
        </w:rPr>
      </w:pPr>
      <w:r>
        <w:rPr>
          <w:rFonts w:hint="eastAsia" w:ascii="仿宋" w:hAnsi="仿宋" w:eastAsia="仿宋" w:cs="仿宋"/>
          <w:b w:val="0"/>
          <w:bCs/>
          <w:color w:val="000000"/>
          <w:kern w:val="2"/>
          <w:sz w:val="28"/>
          <w:szCs w:val="28"/>
          <w:lang w:val="en-US" w:eastAsia="zh-CN"/>
        </w:rPr>
        <w:t xml:space="preserve">    </w:t>
      </w:r>
      <w:r>
        <w:rPr>
          <w:rFonts w:ascii="仿宋" w:hAnsi="仿宋" w:eastAsia="仿宋" w:cs="仿宋"/>
          <w:b w:val="0"/>
          <w:bCs/>
          <w:color w:val="000000"/>
          <w:kern w:val="2"/>
          <w:sz w:val="28"/>
          <w:szCs w:val="28"/>
          <w:lang w:val="en-US" w:eastAsia="zh-CN"/>
        </w:rPr>
        <w:t>1、投标报价的数字建议采用电脑打印填制，以保证清楚、明了</w:t>
      </w:r>
      <w:r>
        <w:rPr>
          <w:rFonts w:hint="eastAsia" w:ascii="仿宋" w:hAnsi="仿宋" w:eastAsia="仿宋" w:cs="仿宋"/>
          <w:b w:val="0"/>
          <w:bCs/>
          <w:color w:val="000000"/>
          <w:kern w:val="2"/>
          <w:sz w:val="28"/>
          <w:szCs w:val="28"/>
          <w:lang w:val="en-US" w:eastAsia="zh-CN"/>
        </w:rPr>
        <w:t>，保留两位小数</w:t>
      </w:r>
      <w:r>
        <w:rPr>
          <w:rFonts w:ascii="仿宋" w:hAnsi="仿宋" w:eastAsia="仿宋" w:cs="仿宋"/>
          <w:b w:val="0"/>
          <w:bCs/>
          <w:color w:val="000000"/>
          <w:kern w:val="2"/>
          <w:sz w:val="28"/>
          <w:szCs w:val="28"/>
          <w:lang w:val="en-US" w:eastAsia="zh-CN"/>
        </w:rPr>
        <w:t>。</w:t>
      </w:r>
    </w:p>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ascii="仿宋" w:hAnsi="仿宋" w:eastAsia="仿宋" w:cs="仿宋"/>
          <w:b w:val="0"/>
          <w:bCs/>
          <w:color w:val="000000"/>
          <w:kern w:val="2"/>
          <w:sz w:val="28"/>
          <w:szCs w:val="28"/>
          <w:lang w:val="en-US" w:eastAsia="zh-CN"/>
        </w:rPr>
      </w:pPr>
      <w:r>
        <w:rPr>
          <w:rFonts w:hint="eastAsia" w:ascii="仿宋" w:hAnsi="仿宋" w:eastAsia="仿宋" w:cs="仿宋"/>
          <w:b w:val="0"/>
          <w:bCs/>
          <w:color w:val="000000"/>
          <w:kern w:val="2"/>
          <w:sz w:val="28"/>
          <w:szCs w:val="28"/>
          <w:lang w:val="en-US" w:eastAsia="zh-CN"/>
        </w:rPr>
        <w:t xml:space="preserve">    2、投标人不得变更、修改本《投标报价表》中已有的任一实质性内容。</w:t>
      </w:r>
    </w:p>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ascii="仿宋" w:hAnsi="仿宋" w:eastAsia="仿宋" w:cs="仿宋"/>
          <w:b w:val="0"/>
          <w:bCs/>
          <w:color w:val="000000"/>
          <w:kern w:val="2"/>
          <w:sz w:val="28"/>
          <w:szCs w:val="28"/>
          <w:lang w:val="en-US" w:eastAsia="zh-CN"/>
        </w:rPr>
      </w:pPr>
    </w:p>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ascii="仿宋" w:hAnsi="仿宋" w:eastAsia="仿宋" w:cs="仿宋"/>
          <w:b w:val="0"/>
          <w:bCs/>
          <w:color w:val="000000"/>
          <w:kern w:val="2"/>
          <w:sz w:val="28"/>
          <w:szCs w:val="28"/>
          <w:lang w:val="en-US" w:eastAsia="zh-CN"/>
        </w:rPr>
      </w:pPr>
      <w:r>
        <w:rPr>
          <w:rFonts w:hint="eastAsia" w:ascii="仿宋" w:hAnsi="仿宋" w:eastAsia="仿宋" w:cs="仿宋"/>
          <w:b w:val="0"/>
          <w:bCs/>
          <w:color w:val="000000"/>
          <w:kern w:val="2"/>
          <w:sz w:val="28"/>
          <w:szCs w:val="28"/>
          <w:lang w:val="en-US" w:eastAsia="zh-CN"/>
        </w:rPr>
        <w:t xml:space="preserve">    </w:t>
      </w:r>
      <w:r>
        <w:rPr>
          <w:rFonts w:ascii="仿宋" w:hAnsi="仿宋" w:eastAsia="仿宋" w:cs="仿宋"/>
          <w:b w:val="0"/>
          <w:bCs/>
          <w:color w:val="000000"/>
          <w:kern w:val="2"/>
          <w:sz w:val="28"/>
          <w:szCs w:val="28"/>
          <w:lang w:val="en-US" w:eastAsia="zh-CN"/>
        </w:rPr>
        <w:t xml:space="preserve">法定代表人（代理人）签名或盖章：                 </w:t>
      </w:r>
    </w:p>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ascii="Times New Roman" w:hAnsi="Times New Roman" w:eastAsia="s New Roman" w:cs="Times New Roman"/>
          <w:color w:val="000000"/>
          <w:sz w:val="28"/>
        </w:rPr>
      </w:pPr>
      <w:r>
        <w:rPr>
          <w:rFonts w:hint="eastAsia" w:ascii="仿宋" w:hAnsi="仿宋" w:eastAsia="仿宋" w:cs="仿宋"/>
          <w:b w:val="0"/>
          <w:bCs/>
          <w:color w:val="000000"/>
          <w:kern w:val="2"/>
          <w:sz w:val="28"/>
          <w:szCs w:val="28"/>
          <w:lang w:val="en-US" w:eastAsia="zh-CN"/>
        </w:rPr>
        <w:t xml:space="preserve">    </w:t>
      </w:r>
      <w:r>
        <w:rPr>
          <w:rFonts w:ascii="仿宋" w:hAnsi="仿宋" w:eastAsia="仿宋" w:cs="仿宋"/>
          <w:b w:val="0"/>
          <w:bCs/>
          <w:color w:val="000000"/>
          <w:kern w:val="2"/>
          <w:sz w:val="28"/>
          <w:szCs w:val="28"/>
          <w:lang w:val="en-US" w:eastAsia="zh-CN"/>
        </w:rPr>
        <w:t>法定代表人（或代理人）联系电话：</w:t>
      </w:r>
    </w:p>
    <w:p>
      <w:pPr>
        <w:spacing w:line="400" w:lineRule="exact"/>
        <w:ind w:firstLine="560" w:firstLineChars="200"/>
        <w:rPr>
          <w:rFonts w:ascii="Times New Roman" w:hAnsi="Times New Roman" w:eastAsia="s New Roman" w:cs="Times New Roman"/>
          <w:color w:val="000000"/>
          <w:sz w:val="28"/>
        </w:rPr>
      </w:pPr>
    </w:p>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ascii="仿宋" w:hAnsi="仿宋" w:eastAsia="仿宋" w:cs="仿宋"/>
          <w:b w:val="0"/>
          <w:bCs/>
          <w:color w:val="000000"/>
          <w:kern w:val="2"/>
          <w:sz w:val="28"/>
          <w:szCs w:val="28"/>
          <w:lang w:val="en-US" w:eastAsia="zh-CN"/>
        </w:rPr>
      </w:pPr>
    </w:p>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ascii="仿宋" w:hAnsi="仿宋" w:eastAsia="仿宋" w:cs="仿宋"/>
          <w:b w:val="0"/>
          <w:bCs/>
          <w:color w:val="000000"/>
          <w:kern w:val="2"/>
          <w:sz w:val="28"/>
          <w:szCs w:val="28"/>
          <w:lang w:val="en-US" w:eastAsia="zh-CN"/>
        </w:rPr>
      </w:pPr>
      <w:r>
        <w:rPr>
          <w:rFonts w:hint="eastAsia" w:ascii="仿宋" w:hAnsi="仿宋" w:eastAsia="仿宋" w:cs="仿宋"/>
          <w:b w:val="0"/>
          <w:bCs/>
          <w:color w:val="000000"/>
          <w:kern w:val="2"/>
          <w:sz w:val="28"/>
          <w:szCs w:val="28"/>
          <w:lang w:val="en-US" w:eastAsia="zh-CN"/>
        </w:rPr>
        <w:t xml:space="preserve">                                             </w:t>
      </w:r>
      <w:r>
        <w:rPr>
          <w:rFonts w:ascii="仿宋" w:hAnsi="仿宋" w:eastAsia="仿宋" w:cs="仿宋"/>
          <w:b w:val="0"/>
          <w:bCs/>
          <w:color w:val="000000"/>
          <w:kern w:val="2"/>
          <w:sz w:val="28"/>
          <w:szCs w:val="28"/>
          <w:lang w:val="en-US" w:eastAsia="zh-CN"/>
        </w:rPr>
        <w:t>投标人（公章）：</w:t>
      </w:r>
    </w:p>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ascii="仿宋" w:hAnsi="仿宋" w:eastAsia="仿宋" w:cs="仿宋"/>
          <w:b w:val="0"/>
          <w:bCs/>
          <w:color w:val="000000"/>
          <w:kern w:val="2"/>
          <w:sz w:val="28"/>
          <w:szCs w:val="28"/>
          <w:lang w:val="en-US" w:eastAsia="zh-CN"/>
        </w:rPr>
      </w:pPr>
      <w:r>
        <w:rPr>
          <w:rFonts w:hint="eastAsia" w:ascii="仿宋" w:hAnsi="仿宋" w:eastAsia="仿宋" w:cs="仿宋"/>
          <w:b w:val="0"/>
          <w:bCs/>
          <w:color w:val="000000"/>
          <w:kern w:val="2"/>
          <w:sz w:val="28"/>
          <w:szCs w:val="28"/>
          <w:lang w:val="en-US" w:eastAsia="zh-CN"/>
        </w:rPr>
        <w:t xml:space="preserve">                                                 </w:t>
      </w:r>
      <w:r>
        <w:rPr>
          <w:rFonts w:ascii="仿宋" w:hAnsi="仿宋" w:eastAsia="仿宋" w:cs="仿宋"/>
          <w:b w:val="0"/>
          <w:bCs/>
          <w:color w:val="000000"/>
          <w:kern w:val="2"/>
          <w:sz w:val="28"/>
          <w:szCs w:val="28"/>
          <w:lang w:val="en-US" w:eastAsia="zh-CN"/>
        </w:rPr>
        <w:t>年  月  日</w:t>
      </w:r>
    </w:p>
    <w:p>
      <w:pPr>
        <w:keepNext w:val="0"/>
        <w:keepLines w:val="0"/>
        <w:pageBreakBefore/>
        <w:widowControl w:val="0"/>
        <w:kinsoku/>
        <w:wordWrap/>
        <w:overflowPunct/>
        <w:topLinePunct w:val="0"/>
        <w:autoSpaceDE/>
        <w:autoSpaceDN/>
        <w:bidi w:val="0"/>
        <w:spacing w:before="0" w:after="0" w:line="480" w:lineRule="auto"/>
        <w:ind w:left="0" w:leftChars="0" w:right="0" w:rightChars="0" w:firstLine="0" w:firstLineChars="0"/>
        <w:jc w:val="center"/>
        <w:outlineLvl w:val="9"/>
        <w:rPr>
          <w:rFonts w:ascii="Times New Roman" w:hAnsi="Times New Roman" w:eastAsia="s New Roman" w:cs="Times New Roman"/>
          <w:b/>
          <w:color w:val="000000"/>
          <w:kern w:val="44"/>
          <w:sz w:val="48"/>
          <w:szCs w:val="48"/>
        </w:rPr>
      </w:pPr>
      <w:r>
        <w:rPr>
          <w:rFonts w:ascii="仿宋_GB2312" w:hAnsi="仿宋_GB2312" w:eastAsia="仿宋_GB2312" w:cs="仿宋_GB2312"/>
          <w:b/>
          <w:color w:val="000000"/>
          <w:sz w:val="44"/>
          <w:szCs w:val="44"/>
          <w:lang w:eastAsia="zh-CN"/>
        </w:rPr>
        <w:t>书面投标报价承诺书</w:t>
      </w:r>
    </w:p>
    <w:p>
      <w:pPr>
        <w:spacing w:line="400" w:lineRule="exact"/>
        <w:rPr>
          <w:rFonts w:ascii="Times New Roman" w:hAnsi="Times New Roman" w:eastAsia="s New Roman" w:cs="Times New Roman"/>
          <w:color w:val="000000"/>
          <w:sz w:val="28"/>
        </w:rPr>
      </w:pPr>
    </w:p>
    <w:p>
      <w:pPr>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重庆市铜梁区人民医院:</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我公司领取到贵</w:t>
      </w:r>
      <w:r>
        <w:rPr>
          <w:rFonts w:hint="eastAsia" w:ascii="仿宋_GB2312" w:hAnsi="仿宋_GB2312" w:eastAsia="仿宋_GB2312" w:cs="仿宋_GB2312"/>
          <w:color w:val="000000"/>
          <w:sz w:val="28"/>
          <w:szCs w:val="28"/>
          <w:lang w:val="en-US" w:eastAsia="zh-CN"/>
        </w:rPr>
        <w:t>单位</w:t>
      </w:r>
      <w:r>
        <w:rPr>
          <w:rFonts w:ascii="仿宋_GB2312" w:hAnsi="仿宋_GB2312" w:eastAsia="仿宋_GB2312" w:cs="仿宋_GB2312"/>
          <w:color w:val="000000"/>
          <w:sz w:val="28"/>
          <w:szCs w:val="28"/>
        </w:rPr>
        <w:t>编制的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报废蓄电池处置</w:t>
      </w:r>
      <w:r>
        <w:rPr>
          <w:rFonts w:hint="eastAsia" w:ascii="仿宋_GB2312" w:hAnsi="仿宋_GB2312" w:eastAsia="仿宋_GB2312" w:cs="仿宋_GB2312"/>
          <w:color w:val="000000"/>
          <w:sz w:val="28"/>
          <w:szCs w:val="28"/>
          <w:lang w:eastAsia="zh-CN"/>
        </w:rPr>
        <w:t>》【TYC（竞谈）2025-003】</w:t>
      </w:r>
      <w:r>
        <w:rPr>
          <w:rFonts w:ascii="仿宋_GB2312" w:hAnsi="仿宋_GB2312" w:eastAsia="仿宋_GB2312" w:cs="仿宋_GB2312"/>
          <w:color w:val="000000"/>
          <w:sz w:val="28"/>
          <w:szCs w:val="28"/>
        </w:rPr>
        <w:t>采购文件，特指派本人为投标代表（以授权书为依据），按照采购文件的要求和相关规定参加该项目的谈判会议。根据项目谈判会议明确的相关要求，经慎重考虑，在公司授权范围内，本人代表公司郑重做出以下承诺：</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1、本公司对采购文件、投标文件、同项目谈判小组在竞争性谈判过程中就有关问题达成的一致意见等所有内容，本公司均予以确认。</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2、按谈判小组在谈判会议上明确的各项要求，本人经请示公司领导同意并代表本公司做出项目最终报价（人民币）如下：</w:t>
      </w:r>
    </w:p>
    <w:p>
      <w:pPr>
        <w:spacing w:line="580" w:lineRule="exact"/>
        <w:rPr>
          <w:rFonts w:ascii="Times New Roman" w:hAnsi="Times New Roman" w:eastAsia="s New Roman" w:cs="Times New Roman"/>
          <w:color w:val="000000"/>
          <w:sz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最终</w:t>
      </w:r>
      <w:r>
        <w:rPr>
          <w:rFonts w:ascii="仿宋_GB2312" w:hAnsi="仿宋_GB2312" w:eastAsia="仿宋_GB2312" w:cs="仿宋_GB2312"/>
          <w:color w:val="000000"/>
          <w:sz w:val="28"/>
          <w:szCs w:val="28"/>
        </w:rPr>
        <w:t>投标报价</w:t>
      </w:r>
      <w:r>
        <w:rPr>
          <w:rFonts w:hint="eastAsia" w:ascii="仿宋_GB2312" w:hAnsi="仿宋_GB2312" w:eastAsia="仿宋_GB2312" w:cs="仿宋_GB2312"/>
          <w:color w:val="000000"/>
          <w:sz w:val="28"/>
          <w:szCs w:val="28"/>
          <w:lang w:val="en-US" w:eastAsia="zh-CN"/>
        </w:rPr>
        <w:t>为</w:t>
      </w:r>
      <w:r>
        <w:rPr>
          <w:rFonts w:ascii="仿宋_GB2312" w:hAnsi="仿宋_GB2312" w:eastAsia="仿宋_GB2312" w:cs="仿宋_GB2312"/>
          <w:color w:val="000000"/>
          <w:sz w:val="28"/>
          <w:szCs w:val="28"/>
        </w:rPr>
        <w:t>：</w:t>
      </w:r>
      <w:r>
        <w:rPr>
          <w:rFonts w:ascii="Times New Roman" w:hAnsi="Times New Roman" w:eastAsia="s New Roman" w:cs="Times New Roman"/>
          <w:color w:val="000000"/>
          <w:sz w:val="28"/>
          <w:u w:val="single"/>
        </w:rPr>
        <w:t xml:space="preserve">        </w:t>
      </w:r>
      <w:r>
        <w:rPr>
          <w:rFonts w:hint="eastAsia" w:ascii="Times New Roman" w:hAnsi="Times New Roman" w:eastAsia="宋体" w:cs="Times New Roman"/>
          <w:color w:val="000000"/>
          <w:sz w:val="28"/>
          <w:u w:val="single"/>
          <w:lang w:val="en-US" w:eastAsia="zh-CN"/>
        </w:rPr>
        <w:t>元</w:t>
      </w:r>
      <w:r>
        <w:rPr>
          <w:rFonts w:hint="eastAsia" w:ascii="仿宋_GB2312" w:hAnsi="仿宋_GB2312" w:eastAsia="仿宋_GB2312" w:cs="仿宋_GB2312"/>
          <w:color w:val="000000"/>
          <w:sz w:val="28"/>
          <w:szCs w:val="28"/>
          <w:lang w:eastAsia="zh-CN"/>
        </w:rPr>
        <w:t>；</w:t>
      </w:r>
      <w:r>
        <w:rPr>
          <w:rFonts w:ascii="仿宋_GB2312" w:hAnsi="仿宋_GB2312" w:eastAsia="仿宋_GB2312" w:cs="仿宋_GB2312"/>
          <w:color w:val="000000"/>
          <w:sz w:val="28"/>
          <w:szCs w:val="28"/>
        </w:rPr>
        <w:t>其中：</w:t>
      </w:r>
      <w:r>
        <w:rPr>
          <w:rFonts w:hint="eastAsia" w:ascii="仿宋_GB2312" w:hAnsi="仿宋_GB2312" w:eastAsia="仿宋_GB2312" w:cs="仿宋_GB2312"/>
          <w:color w:val="000000"/>
          <w:sz w:val="28"/>
          <w:szCs w:val="28"/>
        </w:rPr>
        <w:t>《投标报价调增、调减明细表》中的报价为</w:t>
      </w:r>
      <w:r>
        <w:rPr>
          <w:rFonts w:hint="eastAsia"/>
          <w:color w:val="000000"/>
          <w:sz w:val="30"/>
          <w:szCs w:val="30"/>
        </w:rPr>
        <w:t>：</w:t>
      </w:r>
      <w:r>
        <w:rPr>
          <w:rFonts w:hint="eastAsia"/>
          <w:color w:val="000000"/>
          <w:sz w:val="30"/>
          <w:szCs w:val="30"/>
          <w:u w:val="single"/>
        </w:rPr>
        <w:t xml:space="preserve">        </w:t>
      </w:r>
      <w:r>
        <w:rPr>
          <w:rFonts w:hint="eastAsia"/>
          <w:color w:val="000000"/>
          <w:sz w:val="30"/>
          <w:szCs w:val="30"/>
          <w:u w:val="single"/>
          <w:lang w:val="en-US" w:eastAsia="zh-CN"/>
        </w:rPr>
        <w:t>元</w:t>
      </w:r>
      <w:r>
        <w:rPr>
          <w:rFonts w:hint="eastAsia" w:ascii="仿宋" w:hAnsi="仿宋" w:eastAsia="仿宋" w:cs="仿宋"/>
          <w:b w:val="0"/>
          <w:bCs/>
          <w:color w:val="000000"/>
          <w:kern w:val="2"/>
          <w:sz w:val="28"/>
          <w:szCs w:val="28"/>
          <w:lang w:val="en-US" w:eastAsia="zh-CN"/>
        </w:rPr>
        <w:t xml:space="preserve"> ，</w:t>
      </w:r>
      <w:r>
        <w:rPr>
          <w:rFonts w:ascii="仿宋" w:hAnsi="仿宋" w:eastAsia="仿宋" w:cs="仿宋"/>
          <w:b w:val="0"/>
          <w:bCs/>
          <w:color w:val="000000"/>
          <w:kern w:val="2"/>
          <w:sz w:val="28"/>
          <w:szCs w:val="28"/>
          <w:lang w:val="en-US" w:eastAsia="zh-CN"/>
        </w:rPr>
        <w:t>《投标报价表》中原列示的报价为：</w:t>
      </w:r>
      <w:r>
        <w:rPr>
          <w:rFonts w:ascii="Times New Roman" w:hAnsi="Times New Roman" w:eastAsia="s New Roman" w:cs="Times New Roman"/>
          <w:color w:val="000000"/>
          <w:sz w:val="28"/>
          <w:u w:val="single"/>
        </w:rPr>
        <w:t xml:space="preserve">             </w:t>
      </w:r>
      <w:r>
        <w:rPr>
          <w:rFonts w:hint="eastAsia" w:ascii="Times New Roman" w:hAnsi="Times New Roman" w:eastAsia="宋体" w:cs="Times New Roman"/>
          <w:color w:val="000000"/>
          <w:sz w:val="28"/>
          <w:u w:val="single"/>
          <w:lang w:val="en-US" w:eastAsia="zh-CN"/>
        </w:rPr>
        <w:t>元</w:t>
      </w:r>
      <w:r>
        <w:rPr>
          <w:rFonts w:ascii="Times New Roman" w:hAnsi="Times New Roman" w:eastAsia="s New Roman" w:cs="Times New Roman"/>
          <w:color w:val="000000"/>
          <w:sz w:val="28"/>
        </w:rPr>
        <w:t>。</w:t>
      </w:r>
    </w:p>
    <w:p>
      <w:pPr>
        <w:spacing w:line="400" w:lineRule="exact"/>
        <w:ind w:firstLine="560" w:firstLineChars="200"/>
        <w:rPr>
          <w:rFonts w:ascii="Times New Roman" w:hAnsi="Times New Roman" w:eastAsia="s New Roman" w:cs="Times New Roman"/>
          <w:color w:val="000000"/>
          <w:sz w:val="28"/>
        </w:rPr>
      </w:pPr>
    </w:p>
    <w:p>
      <w:pPr>
        <w:spacing w:line="400" w:lineRule="exact"/>
        <w:ind w:firstLine="560" w:firstLineChars="200"/>
        <w:rPr>
          <w:rFonts w:ascii="Times New Roman" w:hAnsi="Times New Roman" w:eastAsia="s New Roman" w:cs="Times New Roman"/>
          <w:color w:val="000000"/>
          <w:sz w:val="28"/>
        </w:rPr>
      </w:pPr>
    </w:p>
    <w:p>
      <w:pPr>
        <w:spacing w:line="580" w:lineRule="exact"/>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lang w:val="en-US" w:eastAsia="zh-CN"/>
        </w:rPr>
        <w:t>法定代表人（或代理人）签名或盖章：</w:t>
      </w:r>
    </w:p>
    <w:p>
      <w:pPr>
        <w:spacing w:line="580" w:lineRule="exact"/>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lang w:val="en-US" w:eastAsia="zh-CN"/>
        </w:rPr>
        <w:t>法定代表人（或代理人）联系电话：</w:t>
      </w:r>
    </w:p>
    <w:p>
      <w:pPr>
        <w:spacing w:line="580" w:lineRule="exact"/>
        <w:rPr>
          <w:rFonts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before="0" w:after="0" w:line="460" w:lineRule="exact"/>
        <w:ind w:left="0" w:leftChars="0" w:right="0" w:rightChars="0" w:firstLine="560" w:firstLineChars="200"/>
        <w:outlineLvl w:val="9"/>
        <w:rPr>
          <w:rFonts w:ascii="Times New Roman" w:hAnsi="Times New Roman" w:eastAsia="s New Roman" w:cs="Times New Roman"/>
          <w:color w:val="000000"/>
          <w:sz w:val="28"/>
        </w:rPr>
      </w:pP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投标人（公章）：</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年  月  日</w:t>
      </w:r>
    </w:p>
    <w:p>
      <w:pPr>
        <w:spacing w:line="400" w:lineRule="exact"/>
        <w:ind w:firstLine="420"/>
        <w:rPr>
          <w:rFonts w:ascii="Times New Roman" w:hAnsi="Times New Roman" w:eastAsia="s New Roman" w:cs="Times New Roman"/>
          <w:color w:val="000000"/>
          <w:sz w:val="28"/>
        </w:rPr>
      </w:pPr>
    </w:p>
    <w:p>
      <w:pPr>
        <w:spacing w:line="580" w:lineRule="exact"/>
        <w:rPr>
          <w:rFonts w:ascii="仿宋" w:hAnsi="仿宋" w:eastAsia="仿宋" w:cs="仿宋"/>
          <w:b w:val="0"/>
          <w:bCs/>
          <w:color w:val="000000"/>
          <w:kern w:val="2"/>
          <w:sz w:val="28"/>
          <w:szCs w:val="28"/>
          <w:lang w:val="en-US" w:eastAsia="zh-CN"/>
        </w:rPr>
      </w:pPr>
      <w:r>
        <w:rPr>
          <w:rFonts w:hint="eastAsia" w:ascii="仿宋" w:hAnsi="仿宋" w:eastAsia="仿宋" w:cs="仿宋"/>
          <w:b w:val="0"/>
          <w:bCs/>
          <w:color w:val="000000"/>
          <w:kern w:val="2"/>
          <w:sz w:val="28"/>
          <w:szCs w:val="28"/>
          <w:lang w:val="en-US" w:eastAsia="zh-CN"/>
        </w:rPr>
        <w:t xml:space="preserve">    </w:t>
      </w:r>
      <w:r>
        <w:rPr>
          <w:rFonts w:ascii="仿宋" w:hAnsi="仿宋" w:eastAsia="仿宋" w:cs="仿宋"/>
          <w:b w:val="0"/>
          <w:bCs/>
          <w:color w:val="000000"/>
          <w:kern w:val="2"/>
          <w:sz w:val="28"/>
          <w:szCs w:val="28"/>
          <w:lang w:val="en-US" w:eastAsia="zh-CN"/>
        </w:rPr>
        <w:t>注：此《最后书面报价承诺书》及《投标报价调增、调减明细表》由投标人加盖鲜章后携带到谈判会议现场，用于本公司做最后报价。</w:t>
      </w:r>
    </w:p>
    <w:p>
      <w:pPr>
        <w:widowControl/>
        <w:spacing w:line="600" w:lineRule="exact"/>
        <w:jc w:val="center"/>
        <w:rPr>
          <w:rFonts w:hint="eastAsia" w:cs="宋体"/>
          <w:b/>
          <w:bCs/>
          <w:color w:val="000000"/>
          <w:kern w:val="0"/>
          <w:sz w:val="44"/>
          <w:szCs w:val="44"/>
        </w:rPr>
        <w:sectPr>
          <w:pgSz w:w="11906" w:h="16838"/>
          <w:pgMar w:top="1247" w:right="851" w:bottom="1247" w:left="1134" w:header="851" w:footer="992" w:gutter="0"/>
          <w:pgBorders w:offsetFrom="page">
            <w:top w:val="none" w:sz="0" w:space="0"/>
            <w:left w:val="none" w:sz="0" w:space="0"/>
            <w:bottom w:val="none" w:sz="0" w:space="0"/>
            <w:right w:val="none" w:sz="0" w:space="0"/>
          </w:pgBorders>
          <w:pgNumType w:start="1"/>
          <w:cols w:space="720" w:num="1"/>
          <w:titlePg/>
          <w:docGrid w:type="lines" w:linePitch="312" w:charSpace="0"/>
        </w:sectPr>
      </w:pPr>
    </w:p>
    <w:tbl>
      <w:tblPr>
        <w:tblStyle w:val="26"/>
        <w:tblpPr w:leftFromText="180" w:rightFromText="180" w:horzAnchor="margin" w:tblpX="-4" w:tblpY="314"/>
        <w:tblW w:w="13968" w:type="dxa"/>
        <w:tblInd w:w="-108" w:type="dxa"/>
        <w:tblLayout w:type="fixed"/>
        <w:tblCellMar>
          <w:top w:w="0" w:type="dxa"/>
          <w:left w:w="108" w:type="dxa"/>
          <w:bottom w:w="0" w:type="dxa"/>
          <w:right w:w="108" w:type="dxa"/>
        </w:tblCellMar>
      </w:tblPr>
      <w:tblGrid>
        <w:gridCol w:w="2312"/>
        <w:gridCol w:w="6160"/>
        <w:gridCol w:w="2780"/>
        <w:gridCol w:w="2716"/>
      </w:tblGrid>
      <w:tr>
        <w:tblPrEx>
          <w:tblLayout w:type="fixed"/>
          <w:tblCellMar>
            <w:top w:w="0" w:type="dxa"/>
            <w:left w:w="108" w:type="dxa"/>
            <w:bottom w:w="0" w:type="dxa"/>
            <w:right w:w="108" w:type="dxa"/>
          </w:tblCellMar>
        </w:tblPrEx>
        <w:trPr>
          <w:trHeight w:val="1140" w:hRule="atLeast"/>
        </w:trPr>
        <w:tc>
          <w:tcPr>
            <w:tcW w:w="13968" w:type="dxa"/>
            <w:gridSpan w:val="4"/>
            <w:tcBorders>
              <w:top w:val="nil"/>
              <w:left w:val="nil"/>
              <w:bottom w:val="nil"/>
              <w:right w:val="nil"/>
            </w:tcBorders>
            <w:vAlign w:val="center"/>
          </w:tcPr>
          <w:p>
            <w:pPr>
              <w:widowControl/>
              <w:spacing w:line="600" w:lineRule="exact"/>
              <w:jc w:val="center"/>
              <w:rPr>
                <w:rFonts w:hint="eastAsia" w:ascii="s New Roman" w:hAnsi="s New Roman" w:eastAsia="s New Roman" w:cs="s New Roman"/>
                <w:b/>
                <w:bCs/>
                <w:color w:val="000000"/>
                <w:kern w:val="0"/>
                <w:sz w:val="44"/>
                <w:szCs w:val="44"/>
              </w:rPr>
            </w:pPr>
            <w:r>
              <w:rPr>
                <w:rFonts w:hint="eastAsia" w:ascii="仿宋_GB2312" w:hAnsi="仿宋_GB2312" w:eastAsia="仿宋_GB2312" w:cs="仿宋_GB2312"/>
                <w:b/>
                <w:color w:val="000000"/>
                <w:sz w:val="44"/>
                <w:szCs w:val="44"/>
                <w:lang w:eastAsia="zh-CN"/>
              </w:rPr>
              <w:t>投标报价调增、调减明细表</w:t>
            </w:r>
          </w:p>
        </w:tc>
      </w:tr>
      <w:tr>
        <w:tblPrEx>
          <w:tblLayout w:type="fixed"/>
          <w:tblCellMar>
            <w:top w:w="0" w:type="dxa"/>
            <w:left w:w="108" w:type="dxa"/>
            <w:bottom w:w="0" w:type="dxa"/>
            <w:right w:w="108" w:type="dxa"/>
          </w:tblCellMar>
        </w:tblPrEx>
        <w:trPr>
          <w:trHeight w:val="1025" w:hRule="atLeast"/>
        </w:trPr>
        <w:tc>
          <w:tcPr>
            <w:tcW w:w="2312"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s New Roman" w:hAnsi="s New Roman" w:eastAsia="s New Roman" w:cs="s New Roman"/>
                <w:b/>
                <w:bCs/>
                <w:color w:val="000000"/>
                <w:kern w:val="0"/>
                <w:sz w:val="28"/>
                <w:szCs w:val="28"/>
              </w:rPr>
            </w:pPr>
            <w:r>
              <w:rPr>
                <w:rFonts w:hint="eastAsia" w:ascii="仿宋" w:hAnsi="仿宋" w:eastAsia="仿宋" w:cs="仿宋"/>
                <w:b/>
                <w:bCs w:val="0"/>
                <w:color w:val="000000"/>
                <w:kern w:val="2"/>
                <w:sz w:val="28"/>
                <w:szCs w:val="28"/>
                <w:lang w:val="en-US" w:eastAsia="zh-CN"/>
              </w:rPr>
              <w:t>序号</w:t>
            </w:r>
          </w:p>
        </w:tc>
        <w:tc>
          <w:tcPr>
            <w:tcW w:w="6160"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调增、调减内容</w:t>
            </w:r>
          </w:p>
        </w:tc>
        <w:tc>
          <w:tcPr>
            <w:tcW w:w="2780"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调增（+）、调减（-）金额</w:t>
            </w:r>
          </w:p>
        </w:tc>
        <w:tc>
          <w:tcPr>
            <w:tcW w:w="27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备注</w:t>
            </w:r>
          </w:p>
        </w:tc>
      </w:tr>
      <w:tr>
        <w:tblPrEx>
          <w:tblLayout w:type="fixed"/>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616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8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16"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r>
      <w:tr>
        <w:tblPrEx>
          <w:tblLayout w:type="fixed"/>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616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8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16"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r>
      <w:tr>
        <w:tblPrEx>
          <w:tblLayout w:type="fixed"/>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616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8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16"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r>
      <w:tr>
        <w:tblPrEx>
          <w:tblLayout w:type="fixed"/>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616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8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16"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r>
      <w:tr>
        <w:tblPrEx>
          <w:tblLayout w:type="fixed"/>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616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8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16"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r>
      <w:tr>
        <w:tblPrEx>
          <w:tblLayout w:type="fixed"/>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616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8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16"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r>
      <w:tr>
        <w:tblPrEx>
          <w:tblLayout w:type="fixed"/>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6160" w:type="dxa"/>
            <w:tcBorders>
              <w:top w:val="nil"/>
              <w:left w:val="nil"/>
              <w:bottom w:val="single" w:color="auto" w:sz="4" w:space="0"/>
              <w:right w:val="single" w:color="auto" w:sz="4" w:space="0"/>
            </w:tcBorders>
            <w:vAlign w:val="center"/>
          </w:tcPr>
          <w:p>
            <w:pPr>
              <w:widowControl/>
              <w:spacing w:line="600" w:lineRule="exact"/>
              <w:jc w:val="center"/>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调增、调减项目金额合计</w:t>
            </w:r>
          </w:p>
        </w:tc>
        <w:tc>
          <w:tcPr>
            <w:tcW w:w="2780" w:type="dxa"/>
            <w:tcBorders>
              <w:top w:val="nil"/>
              <w:left w:val="nil"/>
              <w:bottom w:val="single" w:color="auto" w:sz="4" w:space="0"/>
              <w:right w:val="single" w:color="auto" w:sz="4" w:space="0"/>
            </w:tcBorders>
            <w:vAlign w:val="center"/>
          </w:tcPr>
          <w:p>
            <w:pPr>
              <w:widowControl/>
              <w:spacing w:line="600" w:lineRule="exact"/>
              <w:jc w:val="center"/>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　</w:t>
            </w:r>
          </w:p>
        </w:tc>
        <w:tc>
          <w:tcPr>
            <w:tcW w:w="2716" w:type="dxa"/>
            <w:tcBorders>
              <w:top w:val="nil"/>
              <w:left w:val="nil"/>
              <w:bottom w:val="single" w:color="auto" w:sz="4" w:space="0"/>
              <w:right w:val="single" w:color="auto" w:sz="4" w:space="0"/>
            </w:tcBorders>
            <w:vAlign w:val="center"/>
          </w:tcPr>
          <w:p>
            <w:pPr>
              <w:widowControl/>
              <w:spacing w:line="600" w:lineRule="exact"/>
              <w:jc w:val="center"/>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　</w:t>
            </w:r>
          </w:p>
        </w:tc>
      </w:tr>
      <w:tr>
        <w:tblPrEx>
          <w:tblLayout w:type="fixed"/>
          <w:tblCellMar>
            <w:top w:w="0" w:type="dxa"/>
            <w:left w:w="108" w:type="dxa"/>
            <w:bottom w:w="0" w:type="dxa"/>
            <w:right w:w="108" w:type="dxa"/>
          </w:tblCellMar>
        </w:tblPrEx>
        <w:trPr>
          <w:trHeight w:val="1102" w:hRule="atLeast"/>
        </w:trPr>
        <w:tc>
          <w:tcPr>
            <w:tcW w:w="8472" w:type="dxa"/>
            <w:gridSpan w:val="2"/>
            <w:tcBorders>
              <w:top w:val="single" w:color="auto" w:sz="4" w:space="0"/>
              <w:left w:val="nil"/>
              <w:bottom w:val="nil"/>
              <w:right w:val="nil"/>
            </w:tcBorders>
            <w:vAlign w:val="center"/>
          </w:tcPr>
          <w:p>
            <w:pPr>
              <w:widowControl/>
              <w:spacing w:line="600" w:lineRule="exact"/>
              <w:jc w:val="both"/>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法人（或委托代理人）签字（盖章）：</w:t>
            </w:r>
          </w:p>
        </w:tc>
        <w:tc>
          <w:tcPr>
            <w:tcW w:w="5496" w:type="dxa"/>
            <w:gridSpan w:val="2"/>
            <w:tcBorders>
              <w:top w:val="single" w:color="auto" w:sz="4" w:space="0"/>
              <w:left w:val="nil"/>
              <w:bottom w:val="nil"/>
              <w:right w:val="nil"/>
            </w:tcBorders>
            <w:vAlign w:val="center"/>
          </w:tcPr>
          <w:p>
            <w:pPr>
              <w:widowControl/>
              <w:spacing w:line="600" w:lineRule="exact"/>
              <w:jc w:val="both"/>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投标单位（公章）：</w:t>
            </w:r>
          </w:p>
        </w:tc>
      </w:tr>
    </w:tbl>
    <w:p>
      <w:pPr>
        <w:spacing w:line="580" w:lineRule="exact"/>
        <w:rPr>
          <w:rFonts w:hint="eastAsia" w:ascii="仿宋" w:hAnsi="仿宋" w:eastAsia="仿宋" w:cs="仿宋"/>
          <w:b w:val="0"/>
          <w:bCs/>
          <w:color w:val="000000"/>
          <w:kern w:val="2"/>
          <w:sz w:val="28"/>
          <w:szCs w:val="28"/>
          <w:lang w:val="en-US" w:eastAsia="zh-CN"/>
        </w:rPr>
        <w:sectPr>
          <w:pgSz w:w="16838" w:h="11906" w:orient="landscape"/>
          <w:pgMar w:top="1134" w:right="1247" w:bottom="851" w:left="1247" w:header="851" w:footer="992" w:gutter="0"/>
          <w:pgNumType w:start="1"/>
          <w:cols w:space="720" w:num="1"/>
          <w:titlePg/>
          <w:docGrid w:type="lines" w:linePitch="312" w:charSpace="0"/>
        </w:sectPr>
      </w:pPr>
      <w:r>
        <w:rPr>
          <w:rFonts w:hint="eastAsia" w:ascii="仿宋" w:hAnsi="仿宋" w:eastAsia="仿宋" w:cs="仿宋"/>
          <w:b w:val="0"/>
          <w:bCs/>
          <w:color w:val="000000"/>
          <w:kern w:val="2"/>
          <w:sz w:val="28"/>
          <w:szCs w:val="28"/>
          <w:lang w:val="en-US" w:eastAsia="zh-CN"/>
        </w:rPr>
        <w:t xml:space="preserve">    注：此《投标报价调增、调减明细表》与《最后书面报价承诺书》由投标人加盖鲜章后携带到谈判会议现场，用于本公司做最后报价。</w:t>
      </w:r>
    </w:p>
    <w:p>
      <w:pPr>
        <w:widowControl/>
        <w:spacing w:line="480" w:lineRule="auto"/>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在20</w:t>
      </w:r>
      <w:r>
        <w:rPr>
          <w:rFonts w:hint="eastAsia" w:ascii="仿宋" w:hAnsi="仿宋" w:eastAsia="仿宋" w:cs="宋体"/>
          <w:b/>
          <w:bCs/>
          <w:color w:val="000000"/>
          <w:kern w:val="0"/>
          <w:sz w:val="36"/>
          <w:szCs w:val="36"/>
          <w:lang w:val="en-US" w:eastAsia="zh-CN"/>
        </w:rPr>
        <w:t>25</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月</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日</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之前不得启封</w:t>
      </w:r>
    </w:p>
    <w:p>
      <w:pPr>
        <w:jc w:val="center"/>
        <w:rPr>
          <w:rFonts w:ascii="仿宋" w:hAnsi="仿宋" w:eastAsia="仿宋"/>
          <w:color w:val="000000"/>
          <w:sz w:val="48"/>
          <w:szCs w:val="48"/>
        </w:rPr>
      </w:pPr>
    </w:p>
    <w:p>
      <w:pPr>
        <w:jc w:val="left"/>
        <w:rPr>
          <w:rFonts w:ascii="仿宋" w:hAnsi="仿宋" w:eastAsia="仿宋"/>
          <w:vanish/>
          <w:color w:val="000000"/>
          <w:sz w:val="24"/>
        </w:rPr>
      </w:pPr>
      <w:r>
        <w:rPr>
          <w:rFonts w:hint="eastAsia" w:ascii="仿宋" w:hAnsi="仿宋" w:eastAsia="仿宋"/>
          <w:vanish/>
          <w:color w:val="000000"/>
          <w:sz w:val="24"/>
        </w:rPr>
        <w:t>注：此页需粘贴在投标</w:t>
      </w:r>
      <w:r>
        <w:rPr>
          <w:rFonts w:hint="eastAsia" w:ascii="仿宋" w:hAnsi="仿宋" w:eastAsia="仿宋"/>
          <w:b/>
          <w:bCs/>
          <w:vanish/>
          <w:color w:val="000000"/>
          <w:sz w:val="24"/>
        </w:rPr>
        <w:t>文件袋</w:t>
      </w:r>
      <w:r>
        <w:rPr>
          <w:rFonts w:hint="eastAsia" w:ascii="仿宋" w:hAnsi="仿宋" w:eastAsia="仿宋"/>
          <w:vanish/>
          <w:color w:val="000000"/>
          <w:sz w:val="24"/>
        </w:rPr>
        <w:t>的封面上。</w:t>
      </w:r>
    </w:p>
    <w:p>
      <w:pPr>
        <w:rPr>
          <w:rFonts w:ascii="仿宋" w:hAnsi="仿宋" w:eastAsia="仿宋"/>
          <w:color w:val="000000"/>
          <w:sz w:val="48"/>
          <w:szCs w:val="48"/>
        </w:rPr>
      </w:pPr>
    </w:p>
    <w:p>
      <w:pPr>
        <w:rPr>
          <w:rFonts w:ascii="仿宋" w:hAnsi="仿宋" w:eastAsia="仿宋"/>
          <w:color w:val="000000"/>
          <w:sz w:val="48"/>
          <w:szCs w:val="48"/>
        </w:rPr>
      </w:pPr>
    </w:p>
    <w:p>
      <w:pPr>
        <w:jc w:val="center"/>
        <w:rPr>
          <w:rFonts w:ascii="仿宋" w:hAnsi="仿宋" w:eastAsia="仿宋"/>
          <w:b/>
          <w:bCs/>
          <w:color w:val="000000"/>
          <w:sz w:val="96"/>
          <w:szCs w:val="96"/>
        </w:rPr>
      </w:pPr>
      <w:r>
        <w:rPr>
          <w:rFonts w:hint="eastAsia" w:ascii="仿宋" w:hAnsi="仿宋" w:eastAsia="仿宋"/>
          <w:b/>
          <w:bCs/>
          <w:color w:val="000000"/>
          <w:sz w:val="160"/>
          <w:szCs w:val="160"/>
        </w:rPr>
        <w:t>投 标 文 件</w:t>
      </w:r>
    </w:p>
    <w:p>
      <w:pPr>
        <w:jc w:val="center"/>
        <w:rPr>
          <w:rFonts w:ascii="仿宋" w:hAnsi="仿宋" w:eastAsia="仿宋"/>
          <w:b/>
          <w:bCs/>
          <w:color w:val="000000"/>
          <w:sz w:val="96"/>
          <w:szCs w:val="96"/>
        </w:rPr>
      </w:pPr>
    </w:p>
    <w:p>
      <w:pPr>
        <w:jc w:val="center"/>
        <w:rPr>
          <w:rFonts w:ascii="仿宋" w:hAnsi="仿宋" w:eastAsia="仿宋"/>
          <w:b/>
          <w:bCs/>
          <w:color w:val="000000"/>
          <w:sz w:val="96"/>
          <w:szCs w:val="96"/>
        </w:rPr>
      </w:pPr>
      <w:r>
        <w:rPr>
          <w:rFonts w:hint="eastAsia" w:ascii="仿宋" w:hAnsi="仿宋" w:eastAsia="仿宋"/>
          <w:b/>
          <w:bCs/>
          <w:color w:val="000000"/>
          <w:sz w:val="96"/>
          <w:szCs w:val="96"/>
        </w:rPr>
        <w:t>经济标</w:t>
      </w:r>
    </w:p>
    <w:p>
      <w:pPr>
        <w:rPr>
          <w:rFonts w:ascii="仿宋" w:hAnsi="仿宋" w:eastAsia="仿宋"/>
          <w:b/>
          <w:bCs/>
          <w:color w:val="000000"/>
          <w:sz w:val="96"/>
          <w:szCs w:val="96"/>
        </w:rPr>
      </w:pPr>
    </w:p>
    <w:p>
      <w:pPr>
        <w:jc w:val="center"/>
        <w:rPr>
          <w:rFonts w:hint="eastAsia" w:ascii="仿宋" w:hAnsi="仿宋" w:eastAsia="仿宋"/>
          <w:b/>
          <w:bCs/>
          <w:color w:val="000000"/>
          <w:sz w:val="72"/>
          <w:szCs w:val="72"/>
        </w:rPr>
      </w:pPr>
    </w:p>
    <w:p>
      <w:pPr>
        <w:jc w:val="center"/>
        <w:rPr>
          <w:rFonts w:ascii="仿宋" w:hAnsi="仿宋" w:eastAsia="仿宋"/>
          <w:b/>
          <w:bCs/>
          <w:color w:val="000000"/>
          <w:sz w:val="72"/>
          <w:szCs w:val="72"/>
        </w:rPr>
      </w:pPr>
    </w:p>
    <w:p>
      <w:pPr>
        <w:jc w:val="center"/>
        <w:rPr>
          <w:rFonts w:ascii="仿宋" w:hAnsi="仿宋" w:eastAsia="仿宋"/>
          <w:b/>
          <w:bCs/>
          <w:color w:val="000000"/>
          <w:sz w:val="72"/>
          <w:szCs w:val="72"/>
        </w:rPr>
      </w:pPr>
    </w:p>
    <w:p>
      <w:pPr>
        <w:jc w:val="left"/>
        <w:rPr>
          <w:rFonts w:ascii="仿宋" w:hAnsi="仿宋" w:eastAsia="仿宋"/>
          <w:b/>
          <w:bCs/>
          <w:color w:val="000000"/>
          <w:sz w:val="56"/>
          <w:szCs w:val="56"/>
        </w:rPr>
      </w:pPr>
      <w:r>
        <w:rPr>
          <w:rFonts w:hint="eastAsia" w:ascii="仿宋" w:hAnsi="仿宋" w:eastAsia="仿宋"/>
          <w:b/>
          <w:bCs/>
          <w:color w:val="000000"/>
          <w:sz w:val="56"/>
          <w:szCs w:val="56"/>
        </w:rPr>
        <w:t xml:space="preserve">项目编号: </w:t>
      </w:r>
    </w:p>
    <w:p>
      <w:pPr>
        <w:jc w:val="left"/>
        <w:rPr>
          <w:rFonts w:ascii="仿宋" w:hAnsi="仿宋" w:eastAsia="仿宋"/>
          <w:b/>
          <w:bCs/>
          <w:color w:val="000000"/>
          <w:sz w:val="56"/>
          <w:szCs w:val="56"/>
        </w:rPr>
      </w:pPr>
      <w:r>
        <w:rPr>
          <w:rFonts w:hint="eastAsia" w:ascii="仿宋" w:hAnsi="仿宋" w:eastAsia="仿宋"/>
          <w:b/>
          <w:bCs/>
          <w:color w:val="000000"/>
          <w:sz w:val="56"/>
          <w:szCs w:val="56"/>
        </w:rPr>
        <w:t>项目名称：</w:t>
      </w:r>
    </w:p>
    <w:p>
      <w:pPr>
        <w:jc w:val="left"/>
        <w:rPr>
          <w:rFonts w:ascii="仿宋" w:hAnsi="仿宋" w:eastAsia="仿宋"/>
          <w:b/>
          <w:bCs/>
          <w:color w:val="000000"/>
          <w:sz w:val="72"/>
          <w:szCs w:val="72"/>
          <w:u w:val="single"/>
        </w:rPr>
        <w:sectPr>
          <w:pgSz w:w="11906" w:h="16838"/>
          <w:pgMar w:top="1134" w:right="851" w:bottom="1134" w:left="1134" w:header="851" w:footer="992" w:gutter="0"/>
          <w:cols w:space="720" w:num="1"/>
          <w:docGrid w:type="lines" w:linePitch="312" w:charSpace="0"/>
        </w:sectPr>
      </w:pPr>
      <w:r>
        <w:rPr>
          <w:rFonts w:hint="eastAsia" w:ascii="仿宋" w:hAnsi="仿宋" w:eastAsia="仿宋"/>
          <w:b/>
          <w:bCs/>
          <w:color w:val="000000"/>
          <w:sz w:val="56"/>
          <w:szCs w:val="56"/>
        </w:rPr>
        <w:t>投标单位：</w:t>
      </w:r>
    </w:p>
    <w:p>
      <w:pPr>
        <w:widowControl/>
        <w:spacing w:line="480" w:lineRule="auto"/>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在20</w:t>
      </w:r>
      <w:r>
        <w:rPr>
          <w:rFonts w:hint="eastAsia" w:ascii="仿宋" w:hAnsi="仿宋" w:eastAsia="仿宋" w:cs="宋体"/>
          <w:b/>
          <w:bCs/>
          <w:color w:val="000000"/>
          <w:kern w:val="0"/>
          <w:sz w:val="36"/>
          <w:szCs w:val="36"/>
          <w:lang w:val="en-US" w:eastAsia="zh-CN"/>
        </w:rPr>
        <w:t>25</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月</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日</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之前不得启封</w:t>
      </w:r>
    </w:p>
    <w:p>
      <w:pPr>
        <w:jc w:val="center"/>
        <w:rPr>
          <w:rFonts w:ascii="仿宋" w:hAnsi="仿宋" w:eastAsia="仿宋"/>
          <w:color w:val="000000"/>
          <w:sz w:val="48"/>
          <w:szCs w:val="48"/>
        </w:rPr>
      </w:pPr>
    </w:p>
    <w:p>
      <w:pPr>
        <w:jc w:val="left"/>
        <w:rPr>
          <w:rFonts w:ascii="仿宋" w:hAnsi="仿宋" w:eastAsia="仿宋"/>
          <w:vanish/>
          <w:color w:val="000000"/>
          <w:sz w:val="24"/>
        </w:rPr>
      </w:pPr>
      <w:r>
        <w:rPr>
          <w:rFonts w:hint="eastAsia" w:ascii="仿宋" w:hAnsi="仿宋" w:eastAsia="仿宋"/>
          <w:vanish/>
          <w:color w:val="000000"/>
          <w:sz w:val="24"/>
        </w:rPr>
        <w:t>注：此页需粘贴在投标</w:t>
      </w:r>
      <w:r>
        <w:rPr>
          <w:rFonts w:hint="eastAsia" w:ascii="仿宋" w:hAnsi="仿宋" w:eastAsia="仿宋"/>
          <w:b/>
          <w:bCs/>
          <w:vanish/>
          <w:color w:val="000000"/>
          <w:sz w:val="24"/>
        </w:rPr>
        <w:t>文件袋</w:t>
      </w:r>
      <w:r>
        <w:rPr>
          <w:rFonts w:hint="eastAsia" w:ascii="仿宋" w:hAnsi="仿宋" w:eastAsia="仿宋"/>
          <w:vanish/>
          <w:color w:val="000000"/>
          <w:sz w:val="24"/>
        </w:rPr>
        <w:t>的封面上。</w:t>
      </w:r>
    </w:p>
    <w:p>
      <w:pPr>
        <w:rPr>
          <w:rFonts w:ascii="仿宋" w:hAnsi="仿宋" w:eastAsia="仿宋"/>
          <w:color w:val="000000"/>
          <w:sz w:val="48"/>
          <w:szCs w:val="48"/>
        </w:rPr>
      </w:pPr>
    </w:p>
    <w:p>
      <w:pPr>
        <w:rPr>
          <w:rFonts w:ascii="仿宋" w:hAnsi="仿宋" w:eastAsia="仿宋"/>
          <w:color w:val="000000"/>
          <w:sz w:val="48"/>
          <w:szCs w:val="48"/>
        </w:rPr>
      </w:pPr>
    </w:p>
    <w:p>
      <w:pPr>
        <w:jc w:val="center"/>
        <w:rPr>
          <w:rFonts w:ascii="仿宋" w:hAnsi="仿宋" w:eastAsia="仿宋"/>
          <w:b/>
          <w:bCs/>
          <w:color w:val="000000"/>
          <w:sz w:val="96"/>
          <w:szCs w:val="96"/>
        </w:rPr>
      </w:pPr>
      <w:r>
        <w:rPr>
          <w:rFonts w:hint="eastAsia" w:ascii="仿宋" w:hAnsi="仿宋" w:eastAsia="仿宋"/>
          <w:b/>
          <w:bCs/>
          <w:color w:val="000000"/>
          <w:sz w:val="160"/>
          <w:szCs w:val="160"/>
        </w:rPr>
        <w:t>投 标 文 件</w:t>
      </w:r>
    </w:p>
    <w:p>
      <w:pPr>
        <w:jc w:val="center"/>
        <w:rPr>
          <w:rFonts w:ascii="仿宋" w:hAnsi="仿宋" w:eastAsia="仿宋"/>
          <w:b/>
          <w:bCs/>
          <w:color w:val="000000"/>
          <w:sz w:val="96"/>
          <w:szCs w:val="96"/>
        </w:rPr>
      </w:pPr>
    </w:p>
    <w:p>
      <w:pPr>
        <w:jc w:val="center"/>
        <w:rPr>
          <w:rFonts w:ascii="仿宋" w:hAnsi="仿宋" w:eastAsia="仿宋"/>
          <w:b/>
          <w:bCs/>
          <w:color w:val="000000"/>
          <w:sz w:val="96"/>
          <w:szCs w:val="96"/>
        </w:rPr>
      </w:pPr>
      <w:r>
        <w:rPr>
          <w:rFonts w:hint="eastAsia" w:ascii="仿宋" w:hAnsi="仿宋" w:eastAsia="仿宋"/>
          <w:b/>
          <w:bCs/>
          <w:color w:val="000000"/>
          <w:sz w:val="96"/>
          <w:szCs w:val="96"/>
        </w:rPr>
        <w:t>商务技术标</w:t>
      </w:r>
    </w:p>
    <w:p>
      <w:pPr>
        <w:rPr>
          <w:rFonts w:ascii="仿宋" w:hAnsi="仿宋" w:eastAsia="仿宋"/>
          <w:b/>
          <w:bCs/>
          <w:color w:val="000000"/>
          <w:sz w:val="96"/>
          <w:szCs w:val="96"/>
        </w:rPr>
      </w:pPr>
    </w:p>
    <w:p>
      <w:pPr>
        <w:jc w:val="center"/>
        <w:rPr>
          <w:rFonts w:hint="eastAsia" w:ascii="仿宋" w:hAnsi="仿宋" w:eastAsia="仿宋"/>
          <w:b/>
          <w:bCs/>
          <w:color w:val="000000"/>
          <w:sz w:val="56"/>
          <w:szCs w:val="56"/>
        </w:rPr>
      </w:pPr>
    </w:p>
    <w:p>
      <w:pPr>
        <w:jc w:val="center"/>
        <w:rPr>
          <w:rFonts w:ascii="仿宋" w:hAnsi="仿宋" w:eastAsia="仿宋"/>
          <w:b/>
          <w:bCs/>
          <w:color w:val="000000"/>
          <w:sz w:val="72"/>
          <w:szCs w:val="72"/>
        </w:rPr>
      </w:pPr>
    </w:p>
    <w:p>
      <w:pPr>
        <w:jc w:val="center"/>
        <w:rPr>
          <w:rFonts w:ascii="仿宋" w:hAnsi="仿宋" w:eastAsia="仿宋"/>
          <w:b/>
          <w:bCs/>
          <w:color w:val="000000"/>
          <w:sz w:val="72"/>
          <w:szCs w:val="72"/>
        </w:rPr>
      </w:pPr>
    </w:p>
    <w:p>
      <w:pPr>
        <w:jc w:val="left"/>
        <w:rPr>
          <w:rFonts w:ascii="仿宋" w:hAnsi="仿宋" w:eastAsia="仿宋"/>
          <w:b/>
          <w:bCs/>
          <w:color w:val="000000"/>
          <w:sz w:val="56"/>
          <w:szCs w:val="56"/>
        </w:rPr>
      </w:pPr>
      <w:r>
        <w:rPr>
          <w:rFonts w:hint="eastAsia" w:ascii="仿宋" w:hAnsi="仿宋" w:eastAsia="仿宋"/>
          <w:b/>
          <w:bCs/>
          <w:color w:val="000000"/>
          <w:sz w:val="56"/>
          <w:szCs w:val="56"/>
        </w:rPr>
        <w:t>项目编号:</w:t>
      </w:r>
    </w:p>
    <w:p>
      <w:pPr>
        <w:jc w:val="left"/>
        <w:rPr>
          <w:rFonts w:ascii="仿宋" w:hAnsi="仿宋" w:eastAsia="仿宋"/>
          <w:b/>
          <w:bCs/>
          <w:color w:val="000000"/>
          <w:sz w:val="56"/>
          <w:szCs w:val="56"/>
        </w:rPr>
      </w:pPr>
      <w:r>
        <w:rPr>
          <w:rFonts w:hint="eastAsia" w:ascii="仿宋" w:hAnsi="仿宋" w:eastAsia="仿宋"/>
          <w:b/>
          <w:bCs/>
          <w:color w:val="000000"/>
          <w:sz w:val="56"/>
          <w:szCs w:val="56"/>
        </w:rPr>
        <w:t>项目名称：</w:t>
      </w:r>
    </w:p>
    <w:p>
      <w:pPr>
        <w:jc w:val="left"/>
        <w:rPr>
          <w:rFonts w:hint="eastAsia" w:ascii="仿宋" w:hAnsi="仿宋" w:eastAsia="仿宋"/>
          <w:b/>
          <w:bCs/>
          <w:color w:val="000000"/>
          <w:sz w:val="56"/>
          <w:szCs w:val="56"/>
        </w:rPr>
      </w:pPr>
      <w:r>
        <w:rPr>
          <w:rFonts w:hint="eastAsia" w:ascii="仿宋" w:hAnsi="仿宋" w:eastAsia="仿宋"/>
          <w:b/>
          <w:bCs/>
          <w:color w:val="000000"/>
          <w:sz w:val="56"/>
          <w:szCs w:val="56"/>
        </w:rPr>
        <w:t>投标单位：</w:t>
      </w:r>
    </w:p>
    <w:sectPr>
      <w:pgSz w:w="11906" w:h="16838"/>
      <w:pgMar w:top="1134" w:right="851" w:bottom="1134" w:left="113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imes New Roman">
    <w:altName w:val="SimSun-ExtB"/>
    <w:panose1 w:val="00000000000000000000"/>
    <w:charset w:val="00"/>
    <w:family w:val="auto"/>
    <w:pitch w:val="default"/>
    <w:sig w:usb0="00000000" w:usb1="00000000" w:usb2="00040001" w:usb3="00000000" w:csb0="032502CE" w:csb1="00540000"/>
  </w:font>
  <w:font w:name="Courie⁲ New䀀лƐ">
    <w:altName w:val="Courier New"/>
    <w:panose1 w:val="02070309020205020404"/>
    <w:charset w:val="01"/>
    <w:family w:val="modern"/>
    <w:pitch w:val="default"/>
    <w:sig w:usb0="00000000" w:usb1="00000000" w:usb2="00000009" w:usb3="00000000" w:csb0="400001BF" w:csb1="FFFF0000"/>
  </w:font>
  <w:font w:name="es New Roman">
    <w:altName w:val="微软雅黑"/>
    <w:panose1 w:val="00000000000000000000"/>
    <w:charset w:val="00"/>
    <w:family w:val="auto"/>
    <w:pitch w:val="default"/>
    <w:sig w:usb0="00000000" w:usb1="00000000" w:usb2="00000000" w:usb3="032502CE" w:csb0="00540000" w:csb1="006D0069"/>
  </w:font>
  <w:font w:name="mes New Roman">
    <w:altName w:val="Segoe Print"/>
    <w:panose1 w:val="00000000000000000000"/>
    <w:charset w:val="00"/>
    <w:family w:val="auto"/>
    <w:pitch w:val="default"/>
    <w:sig w:usb0="00000000" w:usb1="00000000" w:usb2="00000004" w:usb3="02CE0000" w:csb0="00000325" w:csb1="00690054"/>
  </w:font>
  <w:font w:name="华文细黑">
    <w:altName w:val="黑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s New Roman">
    <w:altName w:val="Segoe Print"/>
    <w:panose1 w:val="00000000000000000000"/>
    <w:charset w:val="00"/>
    <w:family w:val="auto"/>
    <w:pitch w:val="default"/>
    <w:sig w:usb0="00000000" w:usb1="00000000" w:usb2="02CE0000" w:usb3="00000325" w:csb0="00690054" w:csb1="0065006D"/>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New Roman">
    <w:altName w:val="Times New Roman"/>
    <w:panose1 w:val="00000000000000000100"/>
    <w:charset w:val="00"/>
    <w:family w:val="auto"/>
    <w:pitch w:val="default"/>
    <w:sig w:usb0="00000000" w:usb1="00000000" w:usb2="032502CE" w:usb3="00540000" w:csb0="006D0069" w:csb1="00730065"/>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ind w:right="360"/>
      <w:jc w:val="center"/>
      <w:rPr>
        <w:rFonts w:hint="eastAsia" w:ascii="楷体_GB2312" w:eastAsia="楷体_GB2312"/>
        <w:i/>
        <w:sz w:val="24"/>
        <w:u w:val="doub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tabs>
        <w:tab w:val="clear" w:pos="4153"/>
        <w:tab w:val="clear" w:pos="8306"/>
      </w:tabs>
    </w:pPr>
    <w:r>
      <w:fldChar w:fldCharType="begin"/>
    </w:r>
    <w:r>
      <w:rPr>
        <w:rStyle w:val="22"/>
      </w:rPr>
      <w:instrText xml:space="preserve">PAGE  </w:instrText>
    </w:r>
    <w:r>
      <w:fldChar w:fldCharType="separate"/>
    </w:r>
    <w:r>
      <w:rPr>
        <w:rStyle w:val="22"/>
      </w:rPr>
      <w:t>5</w:t>
    </w:r>
    <w:r>
      <w:fldChar w:fldCharType="end"/>
    </w:r>
  </w:p>
  <w:p>
    <w:pPr>
      <w:pStyle w:val="14"/>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ind w:right="360"/>
      <w:jc w:val="center"/>
      <w:rPr>
        <w:rFonts w:hint="eastAsia" w:ascii="楷体_GB2312" w:eastAsia="楷体_GB2312"/>
        <w:i/>
        <w:sz w:val="24"/>
        <w:u w:val="double"/>
      </w:rPr>
    </w:pPr>
    <w:r>
      <w:pict>
        <v:rect id="_x0000_s2050" o:spid="_x0000_s2050" o:spt="1" style="position:absolute;left:0pt;margin-top:0pt;height:144pt;width:144pt;mso-position-horizontal:center;mso-position-horizontal-relative:margin;mso-wrap-style:none;z-index:251659264;mso-width-relative:page;mso-height-relative:page;" filled="f" stroked="f" coordsize="21600,21600">
          <v:path/>
          <v:fill on="f" angle="-90" focussize="0,0"/>
          <v:stroke on="f"/>
          <v:imagedata o:title=""/>
          <o:lock v:ext="edit"/>
          <v:textbox inset="0mm,0mm,0mm,0mm" style="mso-fit-shape-to-text:t;">
            <w:txbxContent>
              <w:p>
                <w:pPr>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3</w:t>
                </w:r>
                <w:r>
                  <w:rPr>
                    <w:rFonts w:hint="eastAsia"/>
                    <w:sz w:val="18"/>
                    <w:lang w:eastAsia="zh-CN"/>
                  </w:rPr>
                  <w:fldChar w:fldCharType="end"/>
                </w:r>
              </w:p>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pPr>
    <w:r>
      <w:pict>
        <v:rect id="_x0000_s2049" o:spid="_x0000_s2049" o:spt="1" style="position:absolute;left:0pt;margin-top:0pt;height:144pt;width:144pt;mso-position-horizontal:center;mso-position-horizontal-relative:margin;mso-wrap-style:none;z-index:251660288;mso-width-relative:page;mso-height-relative:page;" filled="f" stroked="f" coordsize="21600,21600">
          <v:path/>
          <v:fill on="f" angle="-90" focussize="0,0"/>
          <v:stroke on="f"/>
          <v:imagedata o:title=""/>
          <o:lock v:ext="edit"/>
          <v:textbox inset="0mm,0mm,0mm,0mm" style="mso-fit-shape-to-text:t;">
            <w:txbxContent>
              <w:p>
                <w:pPr>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pPr>
    <w:r>
      <w:pict>
        <v:rect id="_x0000_s2051" o:spid="_x0000_s2051" o:spt="1" style="position:absolute;left:0pt;margin-top:0pt;height:144pt;width:144pt;mso-position-horizontal:center;mso-position-horizontal-relative:margin;mso-wrap-style:none;z-index:251660288;mso-width-relative:page;mso-height-relative:page;" filled="f" stroked="f" coordsize="21600,21600">
          <v:path/>
          <v:fill on="f" angle="-90" focussize="0,0"/>
          <v:stroke on="f"/>
          <v:imagedata o:title=""/>
          <o:lock v:ext="edit"/>
          <v:textbox inset="0mm,0mm,0mm,0mm" style="mso-fit-shape-to-text:t;">
            <w:txbxContent>
              <w:p>
                <w:pPr>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9</w:t>
                </w:r>
                <w:r>
                  <w:rPr>
                    <w:rFonts w:hint="eastAsia" w:eastAsia="宋体"/>
                    <w:sz w:val="18"/>
                    <w:lang w:eastAsia="zh-CN"/>
                  </w:rPr>
                  <w:fldChar w:fldCharType="end"/>
                </w:r>
              </w:p>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jc w:val="both"/>
      <w:rPr>
        <w:rFonts w:hint="eastAsia" w:ascii="s New Roman" w:hAnsi="s New Roman" w:eastAsia="s New Roman" w:cs="s New Roman"/>
        <w:i/>
        <w:sz w:val="24"/>
        <w:szCs w:val="24"/>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000000" w:sz="0" w:space="1"/>
      </w:pBdr>
      <w:tabs>
        <w:tab w:val="clear" w:pos="4153"/>
        <w:tab w:val="clear" w:pos="8306"/>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jc w:val="left"/>
      <w:rPr>
        <w:rFonts w:hint="eastAsia" w:ascii="New Roman" w:eastAsia="New Roman"/>
        <w:sz w:val="21"/>
        <w:szCs w:val="21"/>
      </w:rPr>
    </w:pPr>
    <w:r>
      <w:rPr>
        <w:rFonts w:hint="eastAsia" w:ascii="New Roman" w:eastAsia="New Roman"/>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hdrShapeDefaults>
    <o:shapelayout v:ext="edit">
      <o:idmap v:ext="edit" data="2"/>
    </o:shapelayout>
  </w:hdrShapeDefaults>
  <w:compat>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BF41497"/>
    <w:rsid w:val="0C9627AB"/>
    <w:rsid w:val="15FA4E8B"/>
    <w:rsid w:val="1D7E7970"/>
    <w:rsid w:val="1D93772D"/>
    <w:rsid w:val="28BB7C49"/>
    <w:rsid w:val="31F13B23"/>
    <w:rsid w:val="38B20A01"/>
    <w:rsid w:val="58D83EF8"/>
    <w:rsid w:val="592D07F1"/>
    <w:rsid w:val="648655F7"/>
    <w:rsid w:val="66E1659B"/>
    <w:rsid w:val="687621D9"/>
    <w:rsid w:val="74202A7D"/>
    <w:rsid w:val="774F6510"/>
    <w:rsid w:val="79F87276"/>
    <w:rsid w:val="7E6B23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9"/>
    <w:qFormat/>
    <w:uiPriority w:val="0"/>
    <w:pPr>
      <w:widowControl w:val="0"/>
      <w:autoSpaceDE/>
      <w:autoSpaceDN/>
      <w:snapToGrid/>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240" w:after="240" w:line="360" w:lineRule="auto"/>
      <w:outlineLvl w:val="0"/>
    </w:pPr>
    <w:rPr>
      <w:b/>
      <w:kern w:val="44"/>
      <w:sz w:val="44"/>
      <w:szCs w:val="20"/>
    </w:rPr>
  </w:style>
  <w:style w:type="paragraph" w:styleId="4">
    <w:name w:val="heading 2"/>
    <w:basedOn w:val="1"/>
    <w:next w:val="1"/>
    <w:link w:val="78"/>
    <w:qFormat/>
    <w:uiPriority w:val="0"/>
    <w:pPr>
      <w:keepNext/>
      <w:keepLines/>
      <w:spacing w:before="260" w:after="260" w:line="416" w:lineRule="auto"/>
      <w:outlineLvl w:val="1"/>
    </w:pPr>
    <w:rPr>
      <w:rFonts w:ascii="Arial" w:hAnsi="Arial" w:eastAsia="黑体"/>
      <w:b/>
      <w:bCs/>
      <w:kern w:val="2"/>
      <w:sz w:val="32"/>
      <w:szCs w:val="32"/>
      <w:lang w:val="en-US" w:eastAsia="zh-CN" w:bidi="ar-SA"/>
    </w:rPr>
  </w:style>
  <w:style w:type="paragraph" w:styleId="5">
    <w:name w:val="heading 3"/>
    <w:basedOn w:val="1"/>
    <w:next w:val="6"/>
    <w:qFormat/>
    <w:uiPriority w:val="0"/>
    <w:pPr>
      <w:keepNext/>
      <w:keepLines/>
      <w:spacing w:before="120" w:after="120" w:line="360" w:lineRule="auto"/>
      <w:outlineLvl w:val="2"/>
    </w:pPr>
    <w:rPr>
      <w:b/>
      <w:sz w:val="28"/>
      <w:szCs w:val="20"/>
    </w:rPr>
  </w:style>
  <w:style w:type="character" w:default="1" w:styleId="19">
    <w:name w:val="Default Paragraph Font"/>
    <w:link w:val="20"/>
    <w:uiPriority w:val="0"/>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1"/>
    <w:next w:val="1"/>
    <w:unhideWhenUsed/>
    <w:qFormat/>
    <w:uiPriority w:val="0"/>
    <w:pPr>
      <w:spacing w:after="120"/>
      <w:ind w:firstLine="420" w:firstLineChars="100"/>
    </w:pPr>
    <w:rPr>
      <w:sz w:val="21"/>
      <w:szCs w:val="24"/>
      <w:lang w:val="en-US"/>
    </w:rPr>
  </w:style>
  <w:style w:type="paragraph" w:styleId="6">
    <w:name w:val="Normal Indent"/>
    <w:basedOn w:val="1"/>
    <w:link w:val="74"/>
    <w:qFormat/>
    <w:uiPriority w:val="0"/>
    <w:pPr>
      <w:ind w:firstLine="420" w:firstLineChars="200"/>
    </w:pPr>
    <w:rPr>
      <w:rFonts w:eastAsia="宋体"/>
      <w:kern w:val="2"/>
      <w:sz w:val="21"/>
      <w:szCs w:val="24"/>
      <w:lang w:val="en-US" w:eastAsia="zh-CN" w:bidi="ar-SA"/>
    </w:rPr>
  </w:style>
  <w:style w:type="paragraph" w:styleId="7">
    <w:name w:val="annotation text"/>
    <w:basedOn w:val="1"/>
    <w:qFormat/>
    <w:uiPriority w:val="0"/>
    <w:pPr>
      <w:jc w:val="left"/>
    </w:pPr>
  </w:style>
  <w:style w:type="paragraph" w:styleId="8">
    <w:name w:val="Body Text"/>
    <w:basedOn w:val="1"/>
    <w:next w:val="2"/>
    <w:qFormat/>
    <w:uiPriority w:val="0"/>
    <w:pPr>
      <w:spacing w:after="120"/>
    </w:pPr>
  </w:style>
  <w:style w:type="paragraph" w:styleId="9">
    <w:name w:val="Body Text Indent"/>
    <w:basedOn w:val="1"/>
    <w:qFormat/>
    <w:uiPriority w:val="0"/>
    <w:pPr>
      <w:spacing w:line="480" w:lineRule="auto"/>
      <w:ind w:left="551" w:firstLine="708" w:firstLineChars="253"/>
    </w:pPr>
    <w:rPr>
      <w:rFonts w:ascii="楷体_GB2312" w:hAnsi="imes New Roman" w:eastAsia="楷体_GB2312"/>
      <w:sz w:val="28"/>
      <w:szCs w:val="44"/>
    </w:rPr>
  </w:style>
  <w:style w:type="paragraph" w:styleId="10">
    <w:name w:val="Plain Text"/>
    <w:basedOn w:val="1"/>
    <w:qFormat/>
    <w:uiPriority w:val="0"/>
    <w:rPr>
      <w:rFonts w:ascii="宋体" w:hAnsi="Courie⁲ New䀀лƐ"/>
      <w:szCs w:val="20"/>
    </w:rPr>
  </w:style>
  <w:style w:type="paragraph" w:styleId="11">
    <w:name w:val="Date"/>
    <w:basedOn w:val="1"/>
    <w:next w:val="1"/>
    <w:qFormat/>
    <w:uiPriority w:val="0"/>
    <w:pPr>
      <w:ind w:left="100" w:leftChars="2500"/>
    </w:pPr>
    <w:rPr>
      <w:rFonts w:ascii="楷体_GB2312" w:hAnsi="imes New Roman" w:eastAsia="楷体_GB2312"/>
      <w:sz w:val="28"/>
      <w:szCs w:val="44"/>
    </w:rPr>
  </w:style>
  <w:style w:type="paragraph" w:styleId="12">
    <w:name w:val="Body Text Indent 2"/>
    <w:basedOn w:val="1"/>
    <w:qFormat/>
    <w:uiPriority w:val="0"/>
    <w:pPr>
      <w:spacing w:line="100" w:lineRule="atLeast"/>
      <w:ind w:firstLine="720" w:firstLineChars="257"/>
    </w:pPr>
    <w:rPr>
      <w:rFonts w:ascii="宋体" w:hAnsi="宋体"/>
      <w:sz w:val="28"/>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jc w:val="left"/>
    </w:pPr>
    <w:rPr>
      <w:sz w:val="18"/>
      <w:szCs w:val="18"/>
    </w:rPr>
  </w:style>
  <w:style w:type="paragraph" w:styleId="15">
    <w:name w:val="header"/>
    <w:basedOn w:val="1"/>
    <w:qFormat/>
    <w:uiPriority w:val="0"/>
    <w:pPr>
      <w:pBdr>
        <w:bottom w:val="single" w:color="000000" w:sz="6" w:space="1"/>
      </w:pBdr>
      <w:tabs>
        <w:tab w:val="center" w:pos="4153"/>
        <w:tab w:val="right" w:pos="8306"/>
      </w:tabs>
      <w:jc w:val="center"/>
    </w:pPr>
    <w:rPr>
      <w:sz w:val="18"/>
      <w:szCs w:val="18"/>
    </w:rPr>
  </w:style>
  <w:style w:type="paragraph" w:styleId="16">
    <w:name w:val="toc 1"/>
    <w:basedOn w:val="1"/>
    <w:next w:val="1"/>
    <w:qFormat/>
    <w:uiPriority w:val="0"/>
    <w:pPr>
      <w:tabs>
        <w:tab w:val="left" w:pos="7560"/>
      </w:tabs>
      <w:spacing w:after="100" w:afterAutospacing="1" w:line="0" w:lineRule="atLeast"/>
      <w:ind w:left="945" w:leftChars="450"/>
      <w:jc w:val="left"/>
    </w:pPr>
    <w:rPr>
      <w:rFonts w:ascii="宋体" w:hAnsi="宋体"/>
      <w:caps/>
      <w:color w:val="000000"/>
      <w:sz w:val="28"/>
      <w:szCs w:val="28"/>
    </w:rPr>
  </w:style>
  <w:style w:type="paragraph" w:styleId="17">
    <w:name w:val="Body Text Indent 3"/>
    <w:basedOn w:val="1"/>
    <w:qFormat/>
    <w:uiPriority w:val="0"/>
    <w:pPr>
      <w:spacing w:line="700" w:lineRule="exact"/>
      <w:ind w:firstLine="527"/>
    </w:pPr>
    <w:rPr>
      <w:rFonts w:hAnsi="宋体"/>
      <w:spacing w:val="-6"/>
      <w:sz w:val="28"/>
      <w:szCs w:val="2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Char Char1 Char Char Char Char Char Char Char"/>
    <w:basedOn w:val="1"/>
    <w:link w:val="19"/>
    <w:qFormat/>
    <w:uiPriority w:val="0"/>
    <w:pPr>
      <w:pageBreakBefore/>
    </w:pPr>
    <w:rPr>
      <w:rFonts w:ascii="宋体" w:cs="宋体"/>
      <w:sz w:val="28"/>
      <w:szCs w:val="28"/>
    </w:rPr>
  </w:style>
  <w:style w:type="character" w:styleId="21">
    <w:name w:val="Strong"/>
    <w:basedOn w:val="19"/>
    <w:link w:val="1"/>
    <w:qFormat/>
    <w:uiPriority w:val="0"/>
    <w:rPr>
      <w:b/>
      <w:bCs/>
    </w:rPr>
  </w:style>
  <w:style w:type="character" w:styleId="22">
    <w:name w:val="page number"/>
    <w:basedOn w:val="19"/>
    <w:link w:val="1"/>
    <w:qFormat/>
    <w:uiPriority w:val="0"/>
  </w:style>
  <w:style w:type="character" w:styleId="23">
    <w:name w:val="FollowedHyperlink"/>
    <w:basedOn w:val="19"/>
    <w:qFormat/>
    <w:uiPriority w:val="0"/>
    <w:rPr>
      <w:color w:val="800080"/>
      <w:u w:val="single"/>
    </w:rPr>
  </w:style>
  <w:style w:type="character" w:styleId="24">
    <w:name w:val="Hyperlink"/>
    <w:basedOn w:val="19"/>
    <w:link w:val="1"/>
    <w:qFormat/>
    <w:uiPriority w:val="0"/>
    <w:rPr>
      <w:color w:val="0000FF"/>
      <w:u w:val="single"/>
    </w:rPr>
  </w:style>
  <w:style w:type="character" w:styleId="25">
    <w:name w:val="annotation reference"/>
    <w:basedOn w:val="19"/>
    <w:link w:val="1"/>
    <w:qFormat/>
    <w:uiPriority w:val="0"/>
    <w:rPr>
      <w:sz w:val="21"/>
      <w:szCs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Char"/>
    <w:basedOn w:val="1"/>
    <w:link w:val="19"/>
    <w:qFormat/>
    <w:uiPriority w:val="0"/>
  </w:style>
  <w:style w:type="paragraph" w:customStyle="1" w:styleId="29">
    <w:name w:val="xl7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30">
    <w:name w:val="xl9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31">
    <w:name w:val="默认段落字体 Para Char"/>
    <w:basedOn w:val="1"/>
    <w:qFormat/>
    <w:uiPriority w:val="0"/>
  </w:style>
  <w:style w:type="paragraph" w:customStyle="1" w:styleId="32">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kern w:val="0"/>
      <w:sz w:val="28"/>
      <w:szCs w:val="28"/>
    </w:rPr>
  </w:style>
  <w:style w:type="paragraph" w:customStyle="1" w:styleId="33">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left"/>
    </w:pPr>
    <w:rPr>
      <w:b/>
      <w:bCs/>
      <w:kern w:val="0"/>
      <w:sz w:val="24"/>
    </w:rPr>
  </w:style>
  <w:style w:type="paragraph" w:customStyle="1" w:styleId="34">
    <w:name w:val="xl62"/>
    <w:basedOn w:val="1"/>
    <w:qFormat/>
    <w:uiPriority w:val="0"/>
    <w:pPr>
      <w:widowControl/>
      <w:pBdr>
        <w:bottom w:val="single" w:color="000000" w:sz="4" w:space="0"/>
        <w:right w:val="single" w:color="000000" w:sz="4" w:space="0"/>
      </w:pBdr>
      <w:spacing w:before="100" w:beforeAutospacing="1" w:after="100" w:afterAutospacing="1"/>
      <w:jc w:val="center"/>
    </w:pPr>
    <w:rPr>
      <w:rFonts w:hint="eastAsia" w:ascii="黑体" w:eastAsia="黑体" w:cs="Courie⁲ New䀀лƐ"/>
      <w:b/>
      <w:bCs/>
      <w:kern w:val="0"/>
      <w:sz w:val="20"/>
      <w:szCs w:val="20"/>
    </w:rPr>
  </w:style>
  <w:style w:type="character" w:customStyle="1" w:styleId="35">
    <w:name w:val="正文（首行缩进两字） Char"/>
    <w:basedOn w:val="19"/>
    <w:qFormat/>
    <w:uiPriority w:val="0"/>
    <w:rPr>
      <w:rFonts w:eastAsia="宋体"/>
      <w:kern w:val="2"/>
      <w:sz w:val="21"/>
      <w:szCs w:val="24"/>
      <w:lang w:val="en-US" w:eastAsia="zh-CN" w:bidi="ar-SA"/>
    </w:rPr>
  </w:style>
  <w:style w:type="paragraph" w:customStyle="1" w:styleId="36">
    <w:name w:val="xl57"/>
    <w:basedOn w:val="1"/>
    <w:qFormat/>
    <w:uiPriority w:val="0"/>
    <w:pPr>
      <w:widowControl/>
      <w:pBdr>
        <w:top w:val="single" w:color="000000" w:sz="4" w:space="0"/>
        <w:left w:val="single" w:color="000000" w:sz="4" w:space="0"/>
      </w:pBdr>
      <w:spacing w:before="100" w:beforeAutospacing="1" w:after="100" w:afterAutospacing="1"/>
      <w:jc w:val="center"/>
    </w:pPr>
    <w:rPr>
      <w:rFonts w:hint="eastAsia" w:ascii="黑体" w:eastAsia="黑体" w:cs="Courie⁲ New䀀лƐ"/>
      <w:b/>
      <w:bCs/>
      <w:kern w:val="0"/>
      <w:sz w:val="20"/>
      <w:szCs w:val="20"/>
    </w:rPr>
  </w:style>
  <w:style w:type="paragraph" w:customStyle="1" w:styleId="37">
    <w:name w:val="Char Char Char Char Char Char Char"/>
    <w:basedOn w:val="1"/>
    <w:qFormat/>
    <w:uiPriority w:val="0"/>
    <w:pPr>
      <w:widowControl/>
      <w:spacing w:after="160" w:line="240" w:lineRule="exact"/>
      <w:jc w:val="left"/>
    </w:pPr>
  </w:style>
  <w:style w:type="paragraph" w:customStyle="1" w:styleId="38">
    <w:name w:val="xl44"/>
    <w:basedOn w:val="1"/>
    <w:qFormat/>
    <w:uiPriority w:val="0"/>
    <w:pPr>
      <w:widowControl/>
      <w:pBdr>
        <w:left w:val="single" w:color="000000" w:sz="4" w:space="0"/>
        <w:right w:val="single" w:color="000000" w:sz="4" w:space="0"/>
      </w:pBdr>
      <w:spacing w:before="100" w:beforeAutospacing="1" w:after="100" w:afterAutospacing="1"/>
      <w:jc w:val="center"/>
    </w:pPr>
    <w:rPr>
      <w:rFonts w:cs="Courie⁲ New䀀лƐ"/>
      <w:kern w:val="0"/>
      <w:sz w:val="16"/>
      <w:szCs w:val="16"/>
    </w:rPr>
  </w:style>
  <w:style w:type="paragraph" w:customStyle="1" w:styleId="39">
    <w:name w:val="xl59"/>
    <w:basedOn w:val="1"/>
    <w:qFormat/>
    <w:uiPriority w:val="0"/>
    <w:pPr>
      <w:widowControl/>
      <w:pBdr>
        <w:top w:val="single" w:color="000000" w:sz="4" w:space="0"/>
        <w:right w:val="single" w:color="000000" w:sz="4" w:space="0"/>
      </w:pBdr>
      <w:spacing w:before="100" w:beforeAutospacing="1" w:after="100" w:afterAutospacing="1"/>
      <w:jc w:val="center"/>
    </w:pPr>
    <w:rPr>
      <w:rFonts w:hint="eastAsia" w:ascii="黑体" w:eastAsia="黑体" w:cs="Courie⁲ New䀀лƐ"/>
      <w:b/>
      <w:bCs/>
      <w:kern w:val="0"/>
      <w:sz w:val="20"/>
      <w:szCs w:val="20"/>
    </w:rPr>
  </w:style>
  <w:style w:type="paragraph" w:customStyle="1" w:styleId="40">
    <w:name w:val=" Char Char1"/>
    <w:basedOn w:val="1"/>
    <w:qFormat/>
    <w:uiPriority w:val="0"/>
  </w:style>
  <w:style w:type="paragraph" w:customStyle="1" w:styleId="41">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kern w:val="0"/>
      <w:sz w:val="16"/>
      <w:szCs w:val="16"/>
    </w:rPr>
  </w:style>
  <w:style w:type="paragraph" w:customStyle="1" w:styleId="42">
    <w:name w:val="xl70"/>
    <w:basedOn w:val="1"/>
    <w:qFormat/>
    <w:uiPriority w:val="0"/>
    <w:pPr>
      <w:widowControl/>
      <w:pBdr>
        <w:left w:val="single" w:color="000000" w:sz="4" w:space="0"/>
        <w:right w:val="single" w:color="000000" w:sz="4" w:space="0"/>
      </w:pBdr>
      <w:spacing w:before="100" w:beforeAutospacing="1" w:after="100" w:afterAutospacing="1"/>
      <w:jc w:val="left"/>
    </w:pPr>
    <w:rPr>
      <w:kern w:val="0"/>
      <w:sz w:val="16"/>
      <w:szCs w:val="16"/>
    </w:rPr>
  </w:style>
  <w:style w:type="paragraph" w:customStyle="1" w:styleId="43">
    <w:name w:val="xl54"/>
    <w:basedOn w:val="1"/>
    <w:qFormat/>
    <w:uiPriority w:val="0"/>
    <w:pPr>
      <w:widowControl/>
      <w:pBdr>
        <w:left w:val="single" w:color="000000" w:sz="4" w:space="0"/>
        <w:bottom w:val="single" w:color="000000" w:sz="4" w:space="0"/>
      </w:pBdr>
      <w:spacing w:before="100" w:beforeAutospacing="1" w:after="100" w:afterAutospacing="1"/>
      <w:jc w:val="center"/>
    </w:pPr>
    <w:rPr>
      <w:rFonts w:cs="Courie⁲ New䀀лƐ"/>
      <w:kern w:val="0"/>
      <w:sz w:val="16"/>
      <w:szCs w:val="16"/>
    </w:rPr>
  </w:style>
  <w:style w:type="paragraph" w:customStyle="1" w:styleId="44">
    <w:name w:val="xl60"/>
    <w:basedOn w:val="1"/>
    <w:qFormat/>
    <w:uiPriority w:val="0"/>
    <w:pPr>
      <w:widowControl/>
      <w:pBdr>
        <w:left w:val="single" w:color="000000" w:sz="4" w:space="0"/>
        <w:bottom w:val="single" w:color="000000" w:sz="4" w:space="0"/>
      </w:pBdr>
      <w:spacing w:before="100" w:beforeAutospacing="1" w:after="100" w:afterAutospacing="1"/>
      <w:jc w:val="center"/>
    </w:pPr>
    <w:rPr>
      <w:rFonts w:hint="eastAsia" w:ascii="黑体" w:eastAsia="黑体" w:cs="Courie⁲ New䀀лƐ"/>
      <w:b/>
      <w:bCs/>
      <w:kern w:val="0"/>
      <w:sz w:val="20"/>
      <w:szCs w:val="20"/>
    </w:rPr>
  </w:style>
  <w:style w:type="paragraph" w:customStyle="1" w:styleId="45">
    <w:name w:val="表 靠左"/>
    <w:basedOn w:val="1"/>
    <w:qFormat/>
    <w:uiPriority w:val="0"/>
    <w:pPr>
      <w:jc w:val="left"/>
    </w:pPr>
  </w:style>
  <w:style w:type="paragraph" w:customStyle="1" w:styleId="46">
    <w:name w:val="xl29"/>
    <w:basedOn w:val="1"/>
    <w:qFormat/>
    <w:uiPriority w:val="0"/>
    <w:pPr>
      <w:widowControl/>
      <w:pBdr>
        <w:right w:val="single" w:color="000000" w:sz="4" w:space="0"/>
      </w:pBdr>
      <w:spacing w:before="100" w:beforeAutospacing="1" w:after="100" w:afterAutospacing="1"/>
      <w:jc w:val="center"/>
    </w:pPr>
    <w:rPr>
      <w:rFonts w:hint="eastAsia" w:ascii="黑体" w:eastAsia="黑体" w:cs="Courie⁲ New䀀лƐ"/>
      <w:kern w:val="0"/>
      <w:sz w:val="16"/>
      <w:szCs w:val="16"/>
    </w:rPr>
  </w:style>
  <w:style w:type="paragraph" w:customStyle="1" w:styleId="47">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bCs/>
      <w:kern w:val="0"/>
      <w:sz w:val="24"/>
    </w:rPr>
  </w:style>
  <w:style w:type="paragraph" w:customStyle="1" w:styleId="48">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character" w:customStyle="1" w:styleId="49">
    <w:name w:val="medgray1"/>
    <w:basedOn w:val="19"/>
    <w:qFormat/>
    <w:uiPriority w:val="0"/>
    <w:rPr>
      <w:rFonts w:ascii="Arial" w:hAnsi="Arial" w:cs="Arial"/>
      <w:color w:val="666666"/>
      <w:sz w:val="18"/>
      <w:szCs w:val="18"/>
    </w:rPr>
  </w:style>
  <w:style w:type="paragraph" w:customStyle="1" w:styleId="50">
    <w:name w:val="font8"/>
    <w:basedOn w:val="1"/>
    <w:qFormat/>
    <w:uiPriority w:val="0"/>
    <w:pPr>
      <w:widowControl/>
      <w:spacing w:before="100" w:beforeAutospacing="1" w:after="100" w:afterAutospacing="1"/>
      <w:jc w:val="left"/>
    </w:pPr>
    <w:rPr>
      <w:b/>
      <w:bCs/>
      <w:kern w:val="0"/>
      <w:sz w:val="24"/>
    </w:rPr>
  </w:style>
  <w:style w:type="paragraph" w:customStyle="1" w:styleId="51">
    <w:name w:val="xl55"/>
    <w:basedOn w:val="1"/>
    <w:qFormat/>
    <w:uiPriority w:val="0"/>
    <w:pPr>
      <w:widowControl/>
      <w:pBdr>
        <w:bottom w:val="single" w:color="000000" w:sz="4" w:space="0"/>
      </w:pBdr>
      <w:spacing w:before="100" w:beforeAutospacing="1" w:after="100" w:afterAutospacing="1"/>
      <w:jc w:val="center"/>
    </w:pPr>
    <w:rPr>
      <w:rFonts w:cs="Courie⁲ New䀀лƐ"/>
      <w:kern w:val="0"/>
      <w:sz w:val="16"/>
      <w:szCs w:val="16"/>
    </w:rPr>
  </w:style>
  <w:style w:type="paragraph" w:customStyle="1" w:styleId="52">
    <w:name w:val="xl86"/>
    <w:basedOn w:val="1"/>
    <w:qFormat/>
    <w:uiPriority w:val="0"/>
    <w:pPr>
      <w:widowControl/>
      <w:pBdr>
        <w:left w:val="single" w:color="000000" w:sz="4" w:space="0"/>
        <w:right w:val="single" w:color="000000" w:sz="4" w:space="0"/>
      </w:pBdr>
      <w:spacing w:before="100" w:beforeAutospacing="1" w:after="100" w:afterAutospacing="1"/>
      <w:jc w:val="center"/>
    </w:pPr>
    <w:rPr>
      <w:kern w:val="0"/>
      <w:sz w:val="16"/>
      <w:szCs w:val="16"/>
    </w:rPr>
  </w:style>
  <w:style w:type="paragraph" w:customStyle="1" w:styleId="53">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kern w:val="0"/>
      <w:sz w:val="16"/>
      <w:szCs w:val="16"/>
    </w:rPr>
  </w:style>
  <w:style w:type="paragraph" w:customStyle="1" w:styleId="5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kern w:val="0"/>
      <w:sz w:val="16"/>
      <w:szCs w:val="16"/>
    </w:rPr>
  </w:style>
  <w:style w:type="paragraph" w:customStyle="1" w:styleId="55">
    <w:name w:val="xl8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kern w:val="0"/>
      <w:sz w:val="16"/>
      <w:szCs w:val="16"/>
    </w:rPr>
  </w:style>
  <w:style w:type="character" w:customStyle="1" w:styleId="56">
    <w:name w:val="ltblue1"/>
    <w:basedOn w:val="19"/>
    <w:qFormat/>
    <w:uiPriority w:val="0"/>
    <w:rPr>
      <w:rFonts w:ascii="Arial" w:hAnsi="Arial" w:cs="Arial"/>
      <w:color w:val="336699"/>
      <w:sz w:val="18"/>
      <w:szCs w:val="18"/>
    </w:rPr>
  </w:style>
  <w:style w:type="paragraph" w:customStyle="1" w:styleId="57">
    <w:name w:val="xl47"/>
    <w:basedOn w:val="1"/>
    <w:qFormat/>
    <w:uiPriority w:val="0"/>
    <w:pPr>
      <w:widowControl/>
      <w:spacing w:before="100" w:beforeAutospacing="1" w:after="100" w:afterAutospacing="1"/>
      <w:jc w:val="center"/>
    </w:pPr>
    <w:rPr>
      <w:rFonts w:hint="eastAsia" w:ascii="黑体" w:eastAsia="黑体" w:cs="Courie⁲ New䀀лƐ"/>
      <w:b/>
      <w:bCs/>
      <w:kern w:val="0"/>
      <w:sz w:val="20"/>
      <w:szCs w:val="20"/>
    </w:rPr>
  </w:style>
  <w:style w:type="paragraph" w:customStyle="1" w:styleId="58">
    <w:name w:val="xl83"/>
    <w:basedOn w:val="1"/>
    <w:qFormat/>
    <w:uiPriority w:val="0"/>
    <w:pPr>
      <w:widowControl/>
      <w:pBdr>
        <w:top w:val="single" w:color="000000" w:sz="4" w:space="0"/>
        <w:left w:val="single" w:color="000000" w:sz="4" w:space="0"/>
        <w:bottom w:val="single" w:color="000000" w:sz="4" w:space="0"/>
      </w:pBdr>
      <w:shd w:val="clear" w:color="auto" w:fill="C0C0C0"/>
      <w:spacing w:before="100" w:beforeAutospacing="1" w:after="100" w:afterAutospacing="1"/>
      <w:jc w:val="center"/>
    </w:pPr>
    <w:rPr>
      <w:kern w:val="0"/>
      <w:sz w:val="16"/>
      <w:szCs w:val="16"/>
    </w:rPr>
  </w:style>
  <w:style w:type="paragraph" w:customStyle="1" w:styleId="59">
    <w:name w:val="样式 正文（首行缩进两字） + 小四 首行缩进:  2 字符 行距: 1.5 倍行距"/>
    <w:basedOn w:val="6"/>
    <w:qFormat/>
    <w:uiPriority w:val="0"/>
    <w:pPr>
      <w:spacing w:line="480" w:lineRule="exact"/>
      <w:ind w:firstLine="1078" w:firstLineChars="385"/>
    </w:pPr>
    <w:rPr>
      <w:rFonts w:ascii="楷体_GB2312" w:hAnsi="宋体" w:eastAsia="楷体_GB2312"/>
      <w:bCs/>
      <w:sz w:val="28"/>
      <w:szCs w:val="20"/>
    </w:rPr>
  </w:style>
  <w:style w:type="paragraph" w:customStyle="1" w:styleId="60">
    <w:name w:val="xl49"/>
    <w:basedOn w:val="1"/>
    <w:qFormat/>
    <w:uiPriority w:val="0"/>
    <w:pPr>
      <w:widowControl/>
      <w:pBdr>
        <w:bottom w:val="single" w:color="000000" w:sz="4" w:space="0"/>
      </w:pBdr>
      <w:spacing w:before="100" w:beforeAutospacing="1" w:after="100" w:afterAutospacing="1"/>
      <w:jc w:val="center"/>
    </w:pPr>
    <w:rPr>
      <w:kern w:val="0"/>
      <w:sz w:val="16"/>
      <w:szCs w:val="16"/>
    </w:rPr>
  </w:style>
  <w:style w:type="paragraph" w:customStyle="1" w:styleId="61">
    <w:name w:val="xl93"/>
    <w:basedOn w:val="1"/>
    <w:qFormat/>
    <w:uiPriority w:val="0"/>
    <w:pPr>
      <w:widowControl/>
      <w:pBdr>
        <w:top w:val="single" w:color="000000" w:sz="4" w:space="0"/>
        <w:bottom w:val="single" w:color="000000" w:sz="4" w:space="0"/>
        <w:right w:val="single" w:color="000000" w:sz="4" w:space="0"/>
      </w:pBdr>
      <w:shd w:val="clear" w:color="auto" w:fill="C0C0C0"/>
      <w:spacing w:before="100" w:beforeAutospacing="1" w:after="100" w:afterAutospacing="1"/>
      <w:jc w:val="left"/>
    </w:pPr>
    <w:rPr>
      <w:b/>
      <w:bCs/>
      <w:kern w:val="0"/>
      <w:sz w:val="24"/>
    </w:rPr>
  </w:style>
  <w:style w:type="paragraph" w:customStyle="1" w:styleId="62">
    <w:name w:val="xl9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kern w:val="0"/>
      <w:sz w:val="16"/>
      <w:szCs w:val="16"/>
    </w:rPr>
  </w:style>
  <w:style w:type="paragraph" w:customStyle="1" w:styleId="63">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left"/>
    </w:pPr>
    <w:rPr>
      <w:b/>
      <w:bCs/>
      <w:kern w:val="0"/>
      <w:sz w:val="24"/>
    </w:rPr>
  </w:style>
  <w:style w:type="paragraph" w:customStyle="1" w:styleId="64">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b/>
      <w:bCs/>
      <w:kern w:val="0"/>
      <w:sz w:val="16"/>
      <w:szCs w:val="16"/>
    </w:rPr>
  </w:style>
  <w:style w:type="paragraph" w:customStyle="1" w:styleId="65">
    <w:name w:val="xl52"/>
    <w:basedOn w:val="1"/>
    <w:qFormat/>
    <w:uiPriority w:val="0"/>
    <w:pPr>
      <w:widowControl/>
      <w:pBdr>
        <w:top w:val="single" w:color="000000" w:sz="4" w:space="0"/>
      </w:pBdr>
      <w:spacing w:before="100" w:beforeAutospacing="1" w:after="100" w:afterAutospacing="1"/>
      <w:jc w:val="center"/>
    </w:pPr>
    <w:rPr>
      <w:rFonts w:cs="Courie⁲ New䀀лƐ"/>
      <w:kern w:val="0"/>
      <w:sz w:val="16"/>
      <w:szCs w:val="16"/>
    </w:rPr>
  </w:style>
  <w:style w:type="paragraph" w:customStyle="1" w:styleId="66">
    <w:name w:val="xl27"/>
    <w:basedOn w:val="1"/>
    <w:qFormat/>
    <w:uiPriority w:val="0"/>
    <w:pPr>
      <w:widowControl/>
      <w:pBdr>
        <w:left w:val="single" w:color="000000" w:sz="4" w:space="0"/>
      </w:pBdr>
      <w:spacing w:before="100" w:beforeAutospacing="1" w:after="100" w:afterAutospacing="1"/>
      <w:jc w:val="left"/>
    </w:pPr>
    <w:rPr>
      <w:rFonts w:cs="Courie⁲ New䀀лƐ"/>
      <w:kern w:val="0"/>
      <w:sz w:val="16"/>
      <w:szCs w:val="16"/>
    </w:rPr>
  </w:style>
  <w:style w:type="paragraph" w:customStyle="1" w:styleId="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8">
    <w:name w:val="Body Tax䀰 Indent"/>
    <w:basedOn w:val="1"/>
    <w:qFormat/>
    <w:uiPriority w:val="0"/>
    <w:pPr>
      <w:spacing w:before="100" w:beforeAutospacing="1" w:after="100" w:afterAutospacing="1" w:line="700" w:lineRule="exact"/>
      <w:ind w:left="960"/>
    </w:pPr>
    <w:rPr>
      <w:rFonts w:eastAsia="宋体" w:cs="Times New Roman"/>
      <w:sz w:val="44"/>
      <w:szCs w:val="44"/>
    </w:rPr>
  </w:style>
  <w:style w:type="paragraph" w:customStyle="1" w:styleId="69">
    <w:name w:val="xl8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kern w:val="0"/>
      <w:sz w:val="16"/>
      <w:szCs w:val="16"/>
    </w:rPr>
  </w:style>
  <w:style w:type="paragraph" w:customStyle="1" w:styleId="70">
    <w:name w:val="xl4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cs="Courie⁲ New䀀лƐ"/>
      <w:kern w:val="0"/>
      <w:sz w:val="16"/>
      <w:szCs w:val="16"/>
    </w:rPr>
  </w:style>
  <w:style w:type="paragraph" w:customStyle="1" w:styleId="71">
    <w:name w:val="段落xy"/>
    <w:basedOn w:val="1"/>
    <w:qFormat/>
    <w:uiPriority w:val="0"/>
    <w:pPr>
      <w:spacing w:line="360" w:lineRule="auto"/>
      <w:ind w:firstLine="420"/>
    </w:pPr>
    <w:rPr>
      <w:sz w:val="24"/>
    </w:rPr>
  </w:style>
  <w:style w:type="paragraph" w:customStyle="1" w:styleId="72">
    <w:name w:val="xl46"/>
    <w:basedOn w:val="1"/>
    <w:qFormat/>
    <w:uiPriority w:val="0"/>
    <w:pPr>
      <w:widowControl/>
      <w:pBdr>
        <w:left w:val="single" w:color="000000" w:sz="4" w:space="0"/>
      </w:pBdr>
      <w:spacing w:before="100" w:beforeAutospacing="1" w:after="100" w:afterAutospacing="1"/>
      <w:jc w:val="center"/>
    </w:pPr>
    <w:rPr>
      <w:rFonts w:hint="eastAsia" w:ascii="黑体" w:eastAsia="黑体" w:cs="Courie⁲ New䀀лƐ"/>
      <w:b/>
      <w:bCs/>
      <w:kern w:val="0"/>
      <w:sz w:val="20"/>
      <w:szCs w:val="20"/>
    </w:rPr>
  </w:style>
  <w:style w:type="paragraph" w:customStyle="1" w:styleId="73">
    <w:name w:val=" Char Char Char Char Char Char"/>
    <w:basedOn w:val="1"/>
    <w:qFormat/>
    <w:uiPriority w:val="0"/>
    <w:pPr>
      <w:widowControl/>
      <w:spacing w:after="160" w:line="240" w:lineRule="exact"/>
      <w:jc w:val="left"/>
    </w:pPr>
    <w:rPr>
      <w:rFonts w:ascii="es New Roman" w:hAnsi="es New Roman"/>
      <w:kern w:val="0"/>
      <w:sz w:val="20"/>
      <w:szCs w:val="20"/>
      <w:lang w:eastAsia="en-US"/>
    </w:rPr>
  </w:style>
  <w:style w:type="character" w:customStyle="1" w:styleId="74">
    <w:name w:val="正文缩进 Char Char"/>
    <w:basedOn w:val="19"/>
    <w:link w:val="6"/>
    <w:qFormat/>
    <w:uiPriority w:val="0"/>
    <w:rPr>
      <w:rFonts w:eastAsia="宋体"/>
      <w:kern w:val="2"/>
      <w:sz w:val="21"/>
      <w:szCs w:val="24"/>
      <w:lang w:val="en-US" w:eastAsia="zh-CN" w:bidi="ar-SA"/>
    </w:rPr>
  </w:style>
  <w:style w:type="paragraph" w:customStyle="1" w:styleId="75">
    <w:name w:val="一、标题"/>
    <w:basedOn w:val="1"/>
    <w:qFormat/>
    <w:uiPriority w:val="0"/>
    <w:rPr>
      <w:b/>
      <w:bCs/>
      <w:sz w:val="28"/>
    </w:rPr>
  </w:style>
  <w:style w:type="paragraph" w:customStyle="1" w:styleId="76">
    <w:name w:val="xl4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cs="Courie⁲ New䀀лƐ"/>
      <w:kern w:val="0"/>
      <w:sz w:val="16"/>
      <w:szCs w:val="16"/>
    </w:rPr>
  </w:style>
  <w:style w:type="paragraph" w:customStyle="1" w:styleId="77">
    <w:name w:val="xl58"/>
    <w:basedOn w:val="1"/>
    <w:qFormat/>
    <w:uiPriority w:val="0"/>
    <w:pPr>
      <w:widowControl/>
      <w:pBdr>
        <w:top w:val="single" w:color="000000" w:sz="4" w:space="0"/>
      </w:pBdr>
      <w:spacing w:before="100" w:beforeAutospacing="1" w:after="100" w:afterAutospacing="1"/>
      <w:jc w:val="center"/>
    </w:pPr>
    <w:rPr>
      <w:rFonts w:hint="eastAsia" w:ascii="黑体" w:eastAsia="黑体" w:cs="Courie⁲ New䀀лƐ"/>
      <w:b/>
      <w:bCs/>
      <w:kern w:val="0"/>
      <w:sz w:val="20"/>
      <w:szCs w:val="20"/>
    </w:rPr>
  </w:style>
  <w:style w:type="character" w:customStyle="1" w:styleId="78">
    <w:name w:val="标题 2 Char Char"/>
    <w:basedOn w:val="19"/>
    <w:link w:val="4"/>
    <w:qFormat/>
    <w:uiPriority w:val="0"/>
    <w:rPr>
      <w:rFonts w:ascii="Arial" w:hAnsi="Arial" w:eastAsia="黑体"/>
      <w:b/>
      <w:bCs/>
      <w:kern w:val="2"/>
      <w:sz w:val="32"/>
      <w:szCs w:val="32"/>
      <w:lang w:val="en-US" w:eastAsia="zh-CN" w:bidi="ar-SA"/>
    </w:rPr>
  </w:style>
  <w:style w:type="paragraph" w:customStyle="1" w:styleId="79">
    <w:name w:val="xl39"/>
    <w:basedOn w:val="1"/>
    <w:qFormat/>
    <w:uiPriority w:val="0"/>
    <w:pPr>
      <w:widowControl/>
      <w:pBdr>
        <w:bottom w:val="single" w:color="000000" w:sz="4" w:space="0"/>
        <w:right w:val="single" w:color="000000" w:sz="4" w:space="0"/>
      </w:pBdr>
      <w:spacing w:before="100" w:beforeAutospacing="1" w:after="100" w:afterAutospacing="1"/>
      <w:jc w:val="left"/>
    </w:pPr>
    <w:rPr>
      <w:rFonts w:cs="Courie⁲ New䀀лƐ"/>
      <w:kern w:val="0"/>
      <w:sz w:val="16"/>
      <w:szCs w:val="16"/>
    </w:rPr>
  </w:style>
  <w:style w:type="paragraph" w:customStyle="1" w:styleId="80">
    <w:name w:val=" Char Char Char Char Char Char Char Char Char Char Char Char"/>
    <w:basedOn w:val="1"/>
    <w:qFormat/>
    <w:uiPriority w:val="0"/>
    <w:pPr>
      <w:spacing w:line="360" w:lineRule="auto"/>
      <w:ind w:firstLine="200" w:firstLineChars="200"/>
    </w:pPr>
    <w:rPr>
      <w:rFonts w:ascii="宋体" w:cs="宋体"/>
      <w:sz w:val="28"/>
      <w:szCs w:val="28"/>
    </w:rPr>
  </w:style>
  <w:style w:type="paragraph" w:customStyle="1" w:styleId="81">
    <w:name w:val="列出段落"/>
    <w:basedOn w:val="1"/>
    <w:qFormat/>
    <w:uiPriority w:val="0"/>
    <w:pPr>
      <w:ind w:firstLine="420" w:firstLineChars="200"/>
    </w:pPr>
    <w:rPr>
      <w:szCs w:val="22"/>
    </w:rPr>
  </w:style>
  <w:style w:type="paragraph" w:customStyle="1" w:styleId="82">
    <w:name w:val="xl50"/>
    <w:basedOn w:val="1"/>
    <w:qFormat/>
    <w:uiPriority w:val="0"/>
    <w:pPr>
      <w:widowControl/>
      <w:pBdr>
        <w:bottom w:val="single" w:color="000000" w:sz="4" w:space="0"/>
      </w:pBdr>
      <w:spacing w:before="100" w:beforeAutospacing="1" w:after="100" w:afterAutospacing="1"/>
      <w:jc w:val="center"/>
    </w:pPr>
    <w:rPr>
      <w:rFonts w:cs="Courie⁲ New䀀лƐ"/>
      <w:kern w:val="0"/>
      <w:sz w:val="16"/>
      <w:szCs w:val="16"/>
    </w:rPr>
  </w:style>
  <w:style w:type="paragraph" w:customStyle="1" w:styleId="83">
    <w:name w:val="xl24"/>
    <w:basedOn w:val="1"/>
    <w:qFormat/>
    <w:uiPriority w:val="0"/>
    <w:pPr>
      <w:widowControl/>
      <w:pBdr>
        <w:top w:val="single" w:color="000000" w:sz="4" w:space="0"/>
        <w:left w:val="single" w:color="000000" w:sz="4" w:space="0"/>
      </w:pBdr>
      <w:spacing w:before="100" w:beforeAutospacing="1" w:after="100" w:afterAutospacing="1"/>
      <w:jc w:val="left"/>
    </w:pPr>
    <w:rPr>
      <w:rFonts w:cs="Courie⁲ New䀀лƐ"/>
      <w:kern w:val="0"/>
      <w:sz w:val="16"/>
      <w:szCs w:val="16"/>
    </w:rPr>
  </w:style>
  <w:style w:type="paragraph" w:customStyle="1" w:styleId="84">
    <w:name w:val="xl25"/>
    <w:basedOn w:val="1"/>
    <w:qFormat/>
    <w:uiPriority w:val="0"/>
    <w:pPr>
      <w:widowControl/>
      <w:pBdr>
        <w:top w:val="single" w:color="000000" w:sz="4" w:space="0"/>
      </w:pBdr>
      <w:spacing w:before="100" w:beforeAutospacing="1" w:after="100" w:afterAutospacing="1"/>
      <w:jc w:val="left"/>
    </w:pPr>
    <w:rPr>
      <w:rFonts w:cs="Courie⁲ New䀀лƐ"/>
      <w:kern w:val="0"/>
      <w:sz w:val="16"/>
      <w:szCs w:val="16"/>
    </w:rPr>
  </w:style>
  <w:style w:type="paragraph" w:customStyle="1" w:styleId="85">
    <w:name w:val="xl56"/>
    <w:basedOn w:val="1"/>
    <w:qFormat/>
    <w:uiPriority w:val="0"/>
    <w:pPr>
      <w:widowControl/>
      <w:pBdr>
        <w:bottom w:val="single" w:color="000000" w:sz="4" w:space="0"/>
        <w:right w:val="single" w:color="000000" w:sz="4" w:space="0"/>
      </w:pBdr>
      <w:spacing w:before="100" w:beforeAutospacing="1" w:after="100" w:afterAutospacing="1"/>
      <w:jc w:val="center"/>
    </w:pPr>
    <w:rPr>
      <w:rFonts w:cs="Courie⁲ New䀀лƐ"/>
      <w:kern w:val="0"/>
      <w:sz w:val="16"/>
      <w:szCs w:val="16"/>
    </w:rPr>
  </w:style>
  <w:style w:type="paragraph" w:customStyle="1" w:styleId="86">
    <w:name w:val="xl30"/>
    <w:basedOn w:val="1"/>
    <w:qFormat/>
    <w:uiPriority w:val="0"/>
    <w:pPr>
      <w:widowControl/>
      <w:pBdr>
        <w:top w:val="single" w:color="000000" w:sz="4" w:space="0"/>
        <w:left w:val="single" w:color="000000" w:sz="4" w:space="0"/>
      </w:pBdr>
      <w:spacing w:before="100" w:beforeAutospacing="1" w:after="100" w:afterAutospacing="1"/>
      <w:jc w:val="center"/>
    </w:pPr>
    <w:rPr>
      <w:rFonts w:hint="eastAsia" w:ascii="黑体" w:eastAsia="黑体" w:cs="Courie⁲ New䀀лƐ"/>
      <w:kern w:val="0"/>
      <w:sz w:val="16"/>
      <w:szCs w:val="16"/>
    </w:rPr>
  </w:style>
  <w:style w:type="paragraph" w:customStyle="1" w:styleId="87">
    <w:name w:val="Char Char Char"/>
    <w:basedOn w:val="1"/>
    <w:qFormat/>
    <w:uiPriority w:val="0"/>
    <w:rPr>
      <w:rFonts w:ascii="mes New Roman" w:hAnsi="mes New Roman"/>
      <w:sz w:val="24"/>
      <w:szCs w:val="20"/>
    </w:rPr>
  </w:style>
  <w:style w:type="paragraph" w:customStyle="1" w:styleId="88">
    <w:name w:val="xl40"/>
    <w:basedOn w:val="1"/>
    <w:qFormat/>
    <w:uiPriority w:val="0"/>
    <w:pPr>
      <w:widowControl/>
      <w:pBdr>
        <w:bottom w:val="single" w:color="000000" w:sz="4" w:space="0"/>
      </w:pBdr>
      <w:spacing w:before="100" w:beforeAutospacing="1" w:after="100" w:afterAutospacing="1"/>
      <w:jc w:val="left"/>
    </w:pPr>
    <w:rPr>
      <w:rFonts w:cs="Courie⁲ New䀀лƐ"/>
      <w:kern w:val="0"/>
      <w:sz w:val="16"/>
      <w:szCs w:val="16"/>
    </w:rPr>
  </w:style>
  <w:style w:type="paragraph" w:customStyle="1" w:styleId="89">
    <w:name w:val="xl61"/>
    <w:basedOn w:val="1"/>
    <w:qFormat/>
    <w:uiPriority w:val="0"/>
    <w:pPr>
      <w:widowControl/>
      <w:pBdr>
        <w:bottom w:val="single" w:color="000000" w:sz="4" w:space="0"/>
      </w:pBdr>
      <w:spacing w:before="100" w:beforeAutospacing="1" w:after="100" w:afterAutospacing="1"/>
      <w:jc w:val="center"/>
    </w:pPr>
    <w:rPr>
      <w:rFonts w:hint="eastAsia" w:ascii="黑体" w:eastAsia="黑体" w:cs="Courie⁲ New䀀лƐ"/>
      <w:b/>
      <w:bCs/>
      <w:kern w:val="0"/>
      <w:sz w:val="20"/>
      <w:szCs w:val="20"/>
    </w:rPr>
  </w:style>
  <w:style w:type="paragraph" w:customStyle="1" w:styleId="90">
    <w:name w:val="xl48"/>
    <w:basedOn w:val="1"/>
    <w:qFormat/>
    <w:uiPriority w:val="0"/>
    <w:pPr>
      <w:widowControl/>
      <w:spacing w:before="100" w:beforeAutospacing="1" w:after="100" w:afterAutospacing="1"/>
      <w:jc w:val="center"/>
    </w:pPr>
    <w:rPr>
      <w:rFonts w:hint="eastAsia" w:ascii="黑体" w:eastAsia="黑体" w:cs="Courie⁲ New䀀лƐ"/>
      <w:b/>
      <w:bCs/>
      <w:kern w:val="0"/>
      <w:sz w:val="16"/>
      <w:szCs w:val="16"/>
    </w:rPr>
  </w:style>
  <w:style w:type="paragraph" w:customStyle="1" w:styleId="91">
    <w:name w:val="font7"/>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92">
    <w:name w:val="&amp;ont5"/>
    <w:basedOn w:val="1"/>
    <w:qFormat/>
    <w:uiPriority w:val="0"/>
    <w:pPr>
      <w:spacing w:before="100" w:beforeAutospacing="1" w:after="100" w:afterAutospacing="1"/>
      <w:jc w:val="left"/>
    </w:pPr>
    <w:rPr>
      <w:rFonts w:ascii="宋体"/>
      <w:sz w:val="18"/>
    </w:rPr>
  </w:style>
  <w:style w:type="paragraph" w:customStyle="1" w:styleId="93">
    <w:name w:val="方案正文"/>
    <w:basedOn w:val="1"/>
    <w:qFormat/>
    <w:uiPriority w:val="0"/>
    <w:pPr>
      <w:spacing w:before="120" w:line="360" w:lineRule="auto"/>
      <w:ind w:firstLine="425" w:firstLineChars="177"/>
    </w:pPr>
    <w:rPr>
      <w:rFonts w:ascii="华文细黑" w:hAnsi="华文细黑" w:eastAsia="华文细黑"/>
      <w:sz w:val="24"/>
      <w:szCs w:val="24"/>
      <w:lang w:bidi="ar-SA"/>
    </w:rPr>
  </w:style>
  <w:style w:type="paragraph" w:customStyle="1" w:styleId="94">
    <w:name w:val="xl4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cs="Courie⁲ New䀀лƐ"/>
      <w:kern w:val="0"/>
      <w:sz w:val="16"/>
      <w:szCs w:val="16"/>
    </w:rPr>
  </w:style>
  <w:style w:type="paragraph" w:customStyle="1" w:styleId="95">
    <w:name w:val="xl89"/>
    <w:basedOn w:val="1"/>
    <w:qFormat/>
    <w:uiPriority w:val="0"/>
    <w:pPr>
      <w:widowControl/>
      <w:pBdr>
        <w:left w:val="single" w:color="000000" w:sz="4" w:space="0"/>
        <w:right w:val="single" w:color="000000" w:sz="4" w:space="0"/>
      </w:pBdr>
      <w:spacing w:before="100" w:beforeAutospacing="1" w:after="100" w:afterAutospacing="1"/>
      <w:jc w:val="center"/>
    </w:pPr>
    <w:rPr>
      <w:kern w:val="0"/>
      <w:sz w:val="16"/>
      <w:szCs w:val="16"/>
    </w:rPr>
  </w:style>
  <w:style w:type="paragraph" w:customStyle="1" w:styleId="96">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b/>
      <w:bCs/>
      <w:kern w:val="0"/>
      <w:sz w:val="22"/>
      <w:szCs w:val="22"/>
    </w:rPr>
  </w:style>
  <w:style w:type="paragraph" w:customStyle="1" w:styleId="97">
    <w:name w:val="xl8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98">
    <w:name w:val="xl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character" w:customStyle="1" w:styleId="99">
    <w:name w:val="Head 2 Char"/>
    <w:basedOn w:val="19"/>
    <w:link w:val="1"/>
    <w:qFormat/>
    <w:uiPriority w:val="0"/>
    <w:rPr>
      <w:rFonts w:ascii="Arial" w:hAnsi="Arial" w:eastAsia="黑体"/>
      <w:b/>
      <w:bCs/>
      <w:kern w:val="2"/>
      <w:sz w:val="32"/>
      <w:szCs w:val="32"/>
      <w:lang w:val="en-US" w:eastAsia="zh-CN" w:bidi="ar-SA"/>
    </w:rPr>
  </w:style>
  <w:style w:type="paragraph" w:customStyle="1" w:styleId="100">
    <w:name w:val="xl26"/>
    <w:basedOn w:val="1"/>
    <w:qFormat/>
    <w:uiPriority w:val="0"/>
    <w:pPr>
      <w:widowControl/>
      <w:pBdr>
        <w:top w:val="single" w:color="000000" w:sz="4" w:space="0"/>
        <w:right w:val="single" w:color="000000" w:sz="4" w:space="0"/>
      </w:pBdr>
      <w:spacing w:before="100" w:beforeAutospacing="1" w:after="100" w:afterAutospacing="1"/>
      <w:jc w:val="left"/>
    </w:pPr>
    <w:rPr>
      <w:rFonts w:cs="Courie⁲ New䀀лƐ"/>
      <w:kern w:val="0"/>
      <w:sz w:val="16"/>
      <w:szCs w:val="16"/>
    </w:rPr>
  </w:style>
  <w:style w:type="paragraph" w:customStyle="1" w:styleId="101">
    <w:name w:val="xl7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kern w:val="0"/>
      <w:sz w:val="16"/>
      <w:szCs w:val="16"/>
    </w:rPr>
  </w:style>
  <w:style w:type="paragraph" w:customStyle="1" w:styleId="102">
    <w:name w:val=" Char4 Char Char Char"/>
    <w:basedOn w:val="1"/>
    <w:qFormat/>
    <w:uiPriority w:val="0"/>
    <w:pPr>
      <w:spacing w:line="360" w:lineRule="auto"/>
      <w:ind w:firstLine="200" w:firstLineChars="200"/>
    </w:pPr>
  </w:style>
  <w:style w:type="paragraph" w:customStyle="1" w:styleId="103">
    <w:name w:val="xl92"/>
    <w:basedOn w:val="1"/>
    <w:qFormat/>
    <w:uiPriority w:val="0"/>
    <w:pPr>
      <w:widowControl/>
      <w:pBdr>
        <w:top w:val="single" w:color="000000" w:sz="4" w:space="0"/>
        <w:bottom w:val="single" w:color="000000" w:sz="4" w:space="0"/>
      </w:pBdr>
      <w:shd w:val="clear" w:color="auto" w:fill="C0C0C0"/>
      <w:spacing w:before="100" w:beforeAutospacing="1" w:after="100" w:afterAutospacing="1"/>
      <w:jc w:val="left"/>
    </w:pPr>
    <w:rPr>
      <w:b/>
      <w:bCs/>
      <w:kern w:val="0"/>
      <w:sz w:val="24"/>
    </w:rPr>
  </w:style>
  <w:style w:type="paragraph" w:customStyle="1" w:styleId="104">
    <w:name w:val="xl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105">
    <w:name w:val="font9"/>
    <w:basedOn w:val="1"/>
    <w:qFormat/>
    <w:uiPriority w:val="0"/>
    <w:pPr>
      <w:widowControl/>
      <w:spacing w:before="100" w:beforeAutospacing="1" w:after="100" w:afterAutospacing="1"/>
      <w:jc w:val="left"/>
    </w:pPr>
    <w:rPr>
      <w:kern w:val="0"/>
      <w:sz w:val="16"/>
      <w:szCs w:val="16"/>
    </w:rPr>
  </w:style>
  <w:style w:type="paragraph" w:customStyle="1" w:styleId="106">
    <w:name w:val="p0"/>
    <w:basedOn w:val="1"/>
    <w:qFormat/>
    <w:uiPriority w:val="0"/>
    <w:pPr>
      <w:widowControl/>
    </w:pPr>
    <w:rPr>
      <w:color w:val="000000"/>
      <w:kern w:val="0"/>
      <w:szCs w:val="21"/>
    </w:rPr>
  </w:style>
  <w:style w:type="paragraph" w:customStyle="1" w:styleId="107">
    <w:name w:val="xl36"/>
    <w:basedOn w:val="1"/>
    <w:qFormat/>
    <w:uiPriority w:val="0"/>
    <w:pPr>
      <w:widowControl/>
      <w:spacing w:before="100" w:beforeAutospacing="1" w:after="100" w:afterAutospacing="1"/>
      <w:jc w:val="center"/>
    </w:pPr>
    <w:rPr>
      <w:rFonts w:cs="Courie⁲ New䀀лƐ"/>
      <w:sz w:val="5120"/>
    </w:rPr>
  </w:style>
  <w:style w:type="paragraph" w:customStyle="1" w:styleId="108">
    <w:name w:val="xl35"/>
    <w:basedOn w:val="1"/>
    <w:qFormat/>
    <w:uiPriority w:val="0"/>
    <w:pPr>
      <w:widowControl/>
      <w:pBdr>
        <w:left w:val="single" w:color="000000" w:sz="4" w:space="0"/>
        <w:bottom w:val="single" w:color="000000" w:sz="4" w:space="0"/>
      </w:pBdr>
      <w:spacing w:before="100" w:beforeAutospacing="1" w:after="100" w:afterAutospacing="1"/>
      <w:jc w:val="left"/>
    </w:pPr>
    <w:rPr>
      <w:rFonts w:cs="Courie⁲ New䀀лƐ"/>
      <w:kern w:val="0"/>
      <w:sz w:val="16"/>
      <w:szCs w:val="16"/>
    </w:rPr>
  </w:style>
  <w:style w:type="paragraph" w:customStyle="1" w:styleId="109">
    <w:name w:val="WW-正文缩进"/>
    <w:basedOn w:val="1"/>
    <w:qFormat/>
    <w:uiPriority w:val="0"/>
    <w:pPr>
      <w:suppressAutoHyphens/>
      <w:spacing w:line="360" w:lineRule="auto"/>
      <w:ind w:firstLine="420"/>
    </w:pPr>
    <w:rPr>
      <w:kern w:val="1"/>
      <w:sz w:val="24"/>
    </w:rPr>
  </w:style>
  <w:style w:type="paragraph" w:customStyle="1" w:styleId="110">
    <w:name w:val="xl73"/>
    <w:basedOn w:val="1"/>
    <w:qFormat/>
    <w:uiPriority w:val="0"/>
    <w:pPr>
      <w:widowControl/>
      <w:pBdr>
        <w:top w:val="single" w:color="000000" w:sz="4" w:space="0"/>
        <w:left w:val="single" w:color="000000" w:sz="4" w:space="0"/>
        <w:bottom w:val="single" w:color="000000" w:sz="4" w:space="0"/>
      </w:pBdr>
      <w:shd w:val="clear" w:color="auto" w:fill="C0C0C0"/>
      <w:spacing w:before="100" w:beforeAutospacing="1" w:after="100" w:afterAutospacing="1"/>
      <w:jc w:val="left"/>
    </w:pPr>
    <w:rPr>
      <w:b/>
      <w:bCs/>
      <w:kern w:val="0"/>
      <w:sz w:val="24"/>
    </w:rPr>
  </w:style>
  <w:style w:type="paragraph" w:customStyle="1" w:styleId="111">
    <w:name w:val="xl4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cs="Courie⁲ New䀀лƐ"/>
      <w:kern w:val="0"/>
      <w:sz w:val="16"/>
      <w:szCs w:val="16"/>
    </w:rPr>
  </w:style>
  <w:style w:type="paragraph" w:customStyle="1" w:styleId="112">
    <w:name w:val="xl9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16"/>
      <w:szCs w:val="16"/>
    </w:rPr>
  </w:style>
  <w:style w:type="paragraph" w:customStyle="1" w:styleId="113">
    <w:name w:val="xl84"/>
    <w:basedOn w:val="1"/>
    <w:qFormat/>
    <w:uiPriority w:val="0"/>
    <w:pPr>
      <w:widowControl/>
      <w:pBdr>
        <w:top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114">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kern w:val="0"/>
      <w:sz w:val="20"/>
      <w:szCs w:val="20"/>
    </w:rPr>
  </w:style>
  <w:style w:type="paragraph" w:customStyle="1" w:styleId="11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bCs/>
      <w:kern w:val="0"/>
      <w:sz w:val="16"/>
      <w:szCs w:val="16"/>
    </w:rPr>
  </w:style>
  <w:style w:type="paragraph" w:customStyle="1" w:styleId="116">
    <w:name w:val="xl32"/>
    <w:basedOn w:val="1"/>
    <w:qFormat/>
    <w:uiPriority w:val="0"/>
    <w:pPr>
      <w:widowControl/>
      <w:pBdr>
        <w:left w:val="single" w:color="000000" w:sz="4" w:space="0"/>
      </w:pBdr>
      <w:spacing w:before="100" w:beforeAutospacing="1" w:after="100" w:afterAutospacing="1"/>
      <w:jc w:val="center"/>
    </w:pPr>
    <w:rPr>
      <w:rFonts w:cs="Courie⁲ New䀀лƐ"/>
      <w:kern w:val="0"/>
      <w:sz w:val="16"/>
      <w:szCs w:val="16"/>
    </w:rPr>
  </w:style>
  <w:style w:type="paragraph" w:customStyle="1" w:styleId="117">
    <w:name w:val="样式 宋体 小四 首行缩进:  1.11 厘米 行距: 1.5 倍行距"/>
    <w:basedOn w:val="1"/>
    <w:qFormat/>
    <w:uiPriority w:val="0"/>
    <w:pPr>
      <w:spacing w:line="360" w:lineRule="auto"/>
      <w:ind w:firstLine="423"/>
    </w:pPr>
    <w:rPr>
      <w:rFonts w:ascii="宋体" w:hAnsi="宋体"/>
      <w:color w:val="000000"/>
      <w:kern w:val="0"/>
      <w:sz w:val="28"/>
      <w:szCs w:val="28"/>
    </w:rPr>
  </w:style>
  <w:style w:type="paragraph" w:customStyle="1" w:styleId="118">
    <w:name w:val="xl37"/>
    <w:basedOn w:val="1"/>
    <w:qFormat/>
    <w:uiPriority w:val="0"/>
    <w:pPr>
      <w:widowControl/>
      <w:pBdr>
        <w:right w:val="single" w:color="000000" w:sz="4" w:space="0"/>
      </w:pBdr>
      <w:spacing w:before="100" w:beforeAutospacing="1" w:after="100" w:afterAutospacing="1"/>
      <w:jc w:val="center"/>
    </w:pPr>
    <w:rPr>
      <w:rFonts w:cs="Courie⁲ New䀀лƐ"/>
      <w:kern w:val="0"/>
      <w:sz w:val="16"/>
      <w:szCs w:val="16"/>
    </w:rPr>
  </w:style>
  <w:style w:type="paragraph" w:customStyle="1" w:styleId="119">
    <w:name w:val="xl8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kern w:val="0"/>
      <w:sz w:val="16"/>
      <w:szCs w:val="16"/>
    </w:rPr>
  </w:style>
  <w:style w:type="paragraph" w:customStyle="1" w:styleId="120">
    <w:name w:val="xl33"/>
    <w:basedOn w:val="1"/>
    <w:qFormat/>
    <w:uiPriority w:val="0"/>
    <w:pPr>
      <w:widowControl/>
      <w:pBdr>
        <w:right w:val="single" w:color="000000" w:sz="4" w:space="0"/>
      </w:pBdr>
      <w:spacing w:before="100" w:beforeAutospacing="1" w:after="100" w:afterAutospacing="1"/>
      <w:jc w:val="center"/>
    </w:pPr>
    <w:rPr>
      <w:kern w:val="0"/>
      <w:sz w:val="16"/>
      <w:szCs w:val="16"/>
    </w:rPr>
  </w:style>
  <w:style w:type="paragraph" w:customStyle="1" w:styleId="121">
    <w:name w:val="xl31"/>
    <w:basedOn w:val="1"/>
    <w:qFormat/>
    <w:uiPriority w:val="0"/>
    <w:pPr>
      <w:widowControl/>
      <w:pBdr>
        <w:right w:val="single" w:color="000000" w:sz="4" w:space="0"/>
      </w:pBdr>
      <w:spacing w:before="100" w:beforeAutospacing="1" w:after="100" w:afterAutospacing="1"/>
      <w:jc w:val="left"/>
    </w:pPr>
    <w:rPr>
      <w:rFonts w:cs="Courie⁲ New䀀лƐ"/>
      <w:kern w:val="0"/>
      <w:sz w:val="16"/>
      <w:szCs w:val="16"/>
    </w:rPr>
  </w:style>
  <w:style w:type="paragraph" w:customStyle="1" w:styleId="122">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123">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16"/>
      <w:szCs w:val="16"/>
    </w:rPr>
  </w:style>
  <w:style w:type="paragraph" w:customStyle="1" w:styleId="124">
    <w:name w:val="xl34"/>
    <w:basedOn w:val="1"/>
    <w:qFormat/>
    <w:uiPriority w:val="0"/>
    <w:pPr>
      <w:widowControl/>
      <w:spacing w:before="100" w:beforeAutospacing="1" w:after="100" w:afterAutospacing="1"/>
      <w:jc w:val="center"/>
    </w:pPr>
    <w:rPr>
      <w:kern w:val="0"/>
      <w:sz w:val="16"/>
      <w:szCs w:val="16"/>
    </w:rPr>
  </w:style>
  <w:style w:type="paragraph" w:customStyle="1" w:styleId="125">
    <w:name w:val="目录 53"/>
    <w:basedOn w:val="1"/>
    <w:next w:val="1"/>
    <w:qFormat/>
    <w:uiPriority w:val="0"/>
    <w:pPr>
      <w:ind w:left="840"/>
    </w:pPr>
    <w:rPr>
      <w:sz w:val="18"/>
    </w:rPr>
  </w:style>
  <w:style w:type="paragraph" w:customStyle="1" w:styleId="126">
    <w:name w:val=" Char2 Char Char Char"/>
    <w:basedOn w:val="1"/>
    <w:qFormat/>
    <w:uiPriority w:val="0"/>
    <w:rPr>
      <w:sz w:val="24"/>
    </w:rPr>
  </w:style>
  <w:style w:type="paragraph" w:customStyle="1" w:styleId="127">
    <w:name w:val="xl51"/>
    <w:basedOn w:val="1"/>
    <w:qFormat/>
    <w:uiPriority w:val="0"/>
    <w:pPr>
      <w:widowControl/>
      <w:pBdr>
        <w:top w:val="single" w:color="000000" w:sz="4" w:space="0"/>
        <w:left w:val="single" w:color="000000" w:sz="4" w:space="0"/>
      </w:pBdr>
      <w:spacing w:before="100" w:beforeAutospacing="1" w:after="100" w:afterAutospacing="1"/>
      <w:jc w:val="center"/>
    </w:pPr>
    <w:rPr>
      <w:rFonts w:cs="Courie⁲ New䀀лƐ"/>
      <w:kern w:val="0"/>
      <w:sz w:val="16"/>
      <w:szCs w:val="16"/>
    </w:rPr>
  </w:style>
  <w:style w:type="paragraph" w:customStyle="1" w:styleId="128">
    <w:name w:val="xl53"/>
    <w:basedOn w:val="1"/>
    <w:qFormat/>
    <w:uiPriority w:val="0"/>
    <w:pPr>
      <w:widowControl/>
      <w:pBdr>
        <w:top w:val="single" w:color="000000" w:sz="4" w:space="0"/>
        <w:right w:val="single" w:color="000000" w:sz="4" w:space="0"/>
      </w:pBdr>
      <w:spacing w:before="100" w:beforeAutospacing="1" w:after="100" w:afterAutospacing="1"/>
      <w:jc w:val="center"/>
    </w:pPr>
    <w:rPr>
      <w:rFonts w:cs="Courie⁲ New䀀лƐ"/>
      <w:kern w:val="0"/>
      <w:sz w:val="16"/>
      <w:szCs w:val="16"/>
    </w:rPr>
  </w:style>
  <w:style w:type="paragraph" w:customStyle="1" w:styleId="12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8"/>
      <w:szCs w:val="28"/>
    </w:rPr>
  </w:style>
  <w:style w:type="paragraph" w:customStyle="1" w:styleId="130">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2051"/>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TotalTime>2</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2025-07-10T11:10:00Z</dcterms:created>
  <dc:creator>Administrator</dc:creator>
  <cp:lastModifiedBy>Administrator</cp:lastModifiedBy>
  <dcterms:modified xsi:type="dcterms:W3CDTF">2025-09-01T03:10:53Z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FF9CE5DEF2C2477893F1539887D43478_12</vt:lpwstr>
  </property>
</Properties>
</file>